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C0E4" w14:textId="77777777" w:rsidR="009679BA" w:rsidRPr="00F64775" w:rsidRDefault="009679BA" w:rsidP="009679BA">
      <w:pPr>
        <w:spacing w:after="0" w:line="340" w:lineRule="atLeast"/>
        <w:jc w:val="center"/>
        <w:rPr>
          <w:rFonts w:ascii="Times New Roman" w:eastAsia="Times New Roman" w:hAnsi="Times New Roman" w:cs="Times New Roman"/>
          <w:color w:val="4472C4" w:themeColor="accent1"/>
          <w:sz w:val="32"/>
          <w:szCs w:val="32"/>
          <w:u w:val="single"/>
          <w:shd w:val="clear" w:color="auto" w:fill="FFFFFF"/>
          <w:lang w:eastAsia="pl-PL"/>
        </w:rPr>
      </w:pPr>
      <w:r w:rsidRPr="00F64775">
        <w:rPr>
          <w:rFonts w:ascii="Times New Roman" w:eastAsia="Times New Roman" w:hAnsi="Times New Roman" w:cs="Times New Roman"/>
          <w:b/>
          <w:bCs/>
          <w:color w:val="4472C4" w:themeColor="accent1"/>
          <w:sz w:val="32"/>
          <w:szCs w:val="32"/>
          <w:u w:val="single"/>
          <w:shd w:val="clear" w:color="auto" w:fill="FFFFFF"/>
          <w:lang w:eastAsia="pl-PL"/>
        </w:rPr>
        <w:t>Komunikat organizacyjny</w:t>
      </w:r>
    </w:p>
    <w:p w14:paraId="7AFAC710" w14:textId="56B20F98" w:rsidR="009679BA" w:rsidRPr="00F64775" w:rsidRDefault="009679BA" w:rsidP="009679BA">
      <w:pPr>
        <w:spacing w:after="0" w:line="340" w:lineRule="atLeast"/>
        <w:jc w:val="center"/>
        <w:rPr>
          <w:rFonts w:ascii="Times New Roman" w:eastAsia="Times New Roman" w:hAnsi="Times New Roman" w:cs="Times New Roman"/>
          <w:color w:val="4472C4" w:themeColor="accent1"/>
          <w:sz w:val="32"/>
          <w:szCs w:val="32"/>
          <w:shd w:val="clear" w:color="auto" w:fill="FFFFFF"/>
          <w:lang w:eastAsia="pl-PL"/>
        </w:rPr>
      </w:pPr>
      <w:r w:rsidRPr="00F64775">
        <w:rPr>
          <w:rFonts w:ascii="Times New Roman" w:eastAsia="Times New Roman" w:hAnsi="Times New Roman" w:cs="Times New Roman"/>
          <w:b/>
          <w:bCs/>
          <w:color w:val="4472C4" w:themeColor="accent1"/>
          <w:sz w:val="32"/>
          <w:szCs w:val="32"/>
          <w:u w:val="single"/>
          <w:shd w:val="clear" w:color="auto" w:fill="FFFFFF"/>
          <w:lang w:eastAsia="pl-PL"/>
        </w:rPr>
        <w:t>X</w:t>
      </w:r>
      <w:r w:rsidR="00FE2845" w:rsidRPr="00F64775">
        <w:rPr>
          <w:rFonts w:ascii="Times New Roman" w:eastAsia="Times New Roman" w:hAnsi="Times New Roman" w:cs="Times New Roman"/>
          <w:b/>
          <w:bCs/>
          <w:color w:val="4472C4" w:themeColor="accent1"/>
          <w:sz w:val="32"/>
          <w:szCs w:val="32"/>
          <w:u w:val="single"/>
          <w:shd w:val="clear" w:color="auto" w:fill="FFFFFF"/>
          <w:lang w:eastAsia="pl-PL"/>
        </w:rPr>
        <w:t>V</w:t>
      </w:r>
      <w:r w:rsidR="00566468" w:rsidRPr="00F64775">
        <w:rPr>
          <w:rFonts w:ascii="Times New Roman" w:eastAsia="Times New Roman" w:hAnsi="Times New Roman" w:cs="Times New Roman"/>
          <w:b/>
          <w:bCs/>
          <w:color w:val="4472C4" w:themeColor="accent1"/>
          <w:sz w:val="32"/>
          <w:szCs w:val="32"/>
          <w:u w:val="single"/>
          <w:shd w:val="clear" w:color="auto" w:fill="FFFFFF"/>
          <w:lang w:eastAsia="pl-PL"/>
        </w:rPr>
        <w:t>I</w:t>
      </w:r>
      <w:r w:rsidR="00DE3203" w:rsidRPr="00F64775">
        <w:rPr>
          <w:rFonts w:ascii="Times New Roman" w:eastAsia="Times New Roman" w:hAnsi="Times New Roman" w:cs="Times New Roman"/>
          <w:b/>
          <w:bCs/>
          <w:color w:val="4472C4" w:themeColor="accent1"/>
          <w:sz w:val="32"/>
          <w:szCs w:val="32"/>
          <w:u w:val="single"/>
          <w:shd w:val="clear" w:color="auto" w:fill="FFFFFF"/>
          <w:lang w:eastAsia="pl-PL"/>
        </w:rPr>
        <w:t>II</w:t>
      </w:r>
      <w:r w:rsidRPr="00F64775">
        <w:rPr>
          <w:rFonts w:ascii="Times New Roman" w:eastAsia="Times New Roman" w:hAnsi="Times New Roman" w:cs="Times New Roman"/>
          <w:b/>
          <w:bCs/>
          <w:color w:val="4472C4" w:themeColor="accent1"/>
          <w:sz w:val="32"/>
          <w:szCs w:val="32"/>
          <w:u w:val="single"/>
          <w:shd w:val="clear" w:color="auto" w:fill="FFFFFF"/>
          <w:lang w:eastAsia="pl-PL"/>
        </w:rPr>
        <w:t xml:space="preserve"> Turnieju im. Jana </w:t>
      </w:r>
      <w:proofErr w:type="spellStart"/>
      <w:r w:rsidRPr="00F64775">
        <w:rPr>
          <w:rFonts w:ascii="Times New Roman" w:eastAsia="Times New Roman" w:hAnsi="Times New Roman" w:cs="Times New Roman"/>
          <w:b/>
          <w:bCs/>
          <w:color w:val="4472C4" w:themeColor="accent1"/>
          <w:sz w:val="32"/>
          <w:szCs w:val="32"/>
          <w:u w:val="single"/>
          <w:shd w:val="clear" w:color="auto" w:fill="FFFFFF"/>
          <w:lang w:eastAsia="pl-PL"/>
        </w:rPr>
        <w:t>Brustmana</w:t>
      </w:r>
      <w:proofErr w:type="spellEnd"/>
    </w:p>
    <w:p w14:paraId="01B3A1A9" w14:textId="77777777" w:rsidR="009679BA" w:rsidRPr="00F64775" w:rsidRDefault="009679BA" w:rsidP="009679BA">
      <w:pPr>
        <w:spacing w:after="0" w:line="340" w:lineRule="atLeast"/>
        <w:jc w:val="center"/>
        <w:rPr>
          <w:rFonts w:ascii="Times New Roman" w:eastAsia="Times New Roman" w:hAnsi="Times New Roman" w:cs="Times New Roman"/>
          <w:color w:val="800080"/>
          <w:sz w:val="32"/>
          <w:szCs w:val="32"/>
          <w:shd w:val="clear" w:color="auto" w:fill="FFFFFF"/>
          <w:lang w:eastAsia="pl-PL"/>
        </w:rPr>
      </w:pPr>
      <w:r w:rsidRPr="00F64775">
        <w:rPr>
          <w:rFonts w:ascii="Times New Roman" w:eastAsia="Times New Roman" w:hAnsi="Times New Roman" w:cs="Times New Roman"/>
          <w:b/>
          <w:bCs/>
          <w:color w:val="800080"/>
          <w:sz w:val="32"/>
          <w:szCs w:val="32"/>
          <w:shd w:val="clear" w:color="auto" w:fill="FFFFFF"/>
          <w:lang w:eastAsia="pl-PL"/>
        </w:rPr>
        <w:t> </w:t>
      </w:r>
    </w:p>
    <w:p w14:paraId="634D72C9" w14:textId="1545ACCA" w:rsidR="009679BA" w:rsidRPr="00F64775" w:rsidRDefault="00DE3203" w:rsidP="009679BA">
      <w:pPr>
        <w:spacing w:after="0" w:line="340" w:lineRule="atLeast"/>
        <w:jc w:val="center"/>
        <w:rPr>
          <w:rFonts w:ascii="Times New Roman" w:eastAsia="Times New Roman" w:hAnsi="Times New Roman" w:cs="Times New Roman"/>
          <w:sz w:val="36"/>
          <w:szCs w:val="36"/>
          <w:shd w:val="clear" w:color="auto" w:fill="FFFFFF"/>
          <w:lang w:eastAsia="pl-PL"/>
        </w:rPr>
      </w:pPr>
      <w:r w:rsidRPr="00F64775">
        <w:rPr>
          <w:rFonts w:ascii="Times New Roman" w:eastAsia="Times New Roman" w:hAnsi="Times New Roman" w:cs="Times New Roman"/>
          <w:b/>
          <w:bCs/>
          <w:sz w:val="36"/>
          <w:szCs w:val="36"/>
          <w:highlight w:val="yellow"/>
          <w:shd w:val="clear" w:color="auto" w:fill="FFFFFF"/>
          <w:lang w:eastAsia="pl-PL"/>
        </w:rPr>
        <w:t>4</w:t>
      </w:r>
      <w:r w:rsidR="00566468" w:rsidRPr="00F64775">
        <w:rPr>
          <w:rFonts w:ascii="Times New Roman" w:eastAsia="Times New Roman" w:hAnsi="Times New Roman" w:cs="Times New Roman"/>
          <w:b/>
          <w:bCs/>
          <w:sz w:val="36"/>
          <w:szCs w:val="36"/>
          <w:highlight w:val="yellow"/>
          <w:shd w:val="clear" w:color="auto" w:fill="FFFFFF"/>
          <w:lang w:eastAsia="pl-PL"/>
        </w:rPr>
        <w:t xml:space="preserve"> </w:t>
      </w:r>
      <w:r w:rsidR="009679BA" w:rsidRPr="00F64775">
        <w:rPr>
          <w:rFonts w:ascii="Times New Roman" w:eastAsia="Times New Roman" w:hAnsi="Times New Roman" w:cs="Times New Roman"/>
          <w:b/>
          <w:bCs/>
          <w:sz w:val="36"/>
          <w:szCs w:val="36"/>
          <w:highlight w:val="yellow"/>
          <w:shd w:val="clear" w:color="auto" w:fill="FFFFFF"/>
          <w:lang w:eastAsia="pl-PL"/>
        </w:rPr>
        <w:t>Październik 202</w:t>
      </w:r>
      <w:r w:rsidRPr="00F64775">
        <w:rPr>
          <w:rFonts w:ascii="Times New Roman" w:eastAsia="Times New Roman" w:hAnsi="Times New Roman" w:cs="Times New Roman"/>
          <w:b/>
          <w:bCs/>
          <w:sz w:val="36"/>
          <w:szCs w:val="36"/>
          <w:highlight w:val="yellow"/>
          <w:shd w:val="clear" w:color="auto" w:fill="FFFFFF"/>
          <w:lang w:eastAsia="pl-PL"/>
        </w:rPr>
        <w:t>5</w:t>
      </w:r>
      <w:r w:rsidR="009679BA" w:rsidRPr="00F64775">
        <w:rPr>
          <w:rFonts w:ascii="Times New Roman" w:eastAsia="Times New Roman" w:hAnsi="Times New Roman" w:cs="Times New Roman"/>
          <w:b/>
          <w:bCs/>
          <w:sz w:val="36"/>
          <w:szCs w:val="36"/>
          <w:highlight w:val="yellow"/>
          <w:shd w:val="clear" w:color="auto" w:fill="FFFFFF"/>
          <w:lang w:eastAsia="pl-PL"/>
        </w:rPr>
        <w:t xml:space="preserve"> godz.  10.00 sobota</w:t>
      </w:r>
    </w:p>
    <w:p w14:paraId="2D39712C" w14:textId="77777777" w:rsidR="009679BA" w:rsidRPr="009679BA" w:rsidRDefault="009679BA" w:rsidP="009679BA">
      <w:pPr>
        <w:spacing w:after="0" w:line="340" w:lineRule="atLeast"/>
        <w:rPr>
          <w:rFonts w:ascii="Calibri" w:eastAsia="Times New Roman" w:hAnsi="Calibri" w:cs="Calibri"/>
          <w:color w:val="800080"/>
          <w:shd w:val="clear" w:color="auto" w:fill="FFFFFF"/>
          <w:lang w:eastAsia="pl-PL"/>
        </w:rPr>
      </w:pPr>
      <w:r w:rsidRPr="009679BA">
        <w:rPr>
          <w:rFonts w:ascii="Calibri" w:eastAsia="Times New Roman" w:hAnsi="Calibri" w:cs="Calibri"/>
          <w:color w:val="000000"/>
          <w:sz w:val="24"/>
          <w:szCs w:val="24"/>
          <w:shd w:val="clear" w:color="auto" w:fill="FFFFFF"/>
          <w:lang w:eastAsia="pl-PL"/>
        </w:rPr>
        <w:t> </w:t>
      </w:r>
    </w:p>
    <w:p w14:paraId="4A2AFA42" w14:textId="3A9B2BA7" w:rsidR="00B64AF6" w:rsidRPr="000D3B96" w:rsidRDefault="009679BA" w:rsidP="009679BA">
      <w:pPr>
        <w:spacing w:after="0" w:line="275" w:lineRule="atLeast"/>
        <w:rPr>
          <w:rFonts w:ascii="Times New Roman" w:eastAsia="Times New Roman" w:hAnsi="Times New Roman" w:cs="Times New Roman"/>
          <w:color w:val="800080"/>
          <w:sz w:val="28"/>
          <w:szCs w:val="28"/>
          <w:u w:val="single"/>
          <w:shd w:val="clear" w:color="auto" w:fill="FFFFFF"/>
          <w:lang w:eastAsia="pl-PL"/>
        </w:rPr>
      </w:pPr>
      <w:r w:rsidRPr="000D3B96">
        <w:rPr>
          <w:rFonts w:ascii="Times New Roman" w:eastAsia="Times New Roman" w:hAnsi="Times New Roman" w:cs="Times New Roman"/>
          <w:b/>
          <w:bCs/>
          <w:color w:val="365F91"/>
          <w:sz w:val="28"/>
          <w:szCs w:val="28"/>
          <w:u w:val="single"/>
          <w:shd w:val="clear" w:color="auto" w:fill="FFFFFF"/>
          <w:lang w:eastAsia="pl-PL"/>
        </w:rPr>
        <w:t>1.Organizator:</w:t>
      </w:r>
    </w:p>
    <w:p w14:paraId="0DFF1106" w14:textId="3EBD6B14" w:rsidR="009679BA" w:rsidRPr="00DE3203" w:rsidRDefault="009679BA" w:rsidP="009679BA">
      <w:pPr>
        <w:spacing w:after="0" w:line="308" w:lineRule="atLeast"/>
        <w:rPr>
          <w:rFonts w:ascii="Times New Roman" w:eastAsia="Times New Roman" w:hAnsi="Times New Roman" w:cs="Times New Roman"/>
          <w:color w:val="800080"/>
          <w:sz w:val="24"/>
          <w:szCs w:val="24"/>
          <w:shd w:val="clear" w:color="auto" w:fill="FFFFFF"/>
          <w:lang w:eastAsia="pl-PL"/>
        </w:rPr>
      </w:pPr>
      <w:r w:rsidRPr="00DE3203">
        <w:rPr>
          <w:rFonts w:ascii="Times New Roman" w:eastAsia="Times New Roman" w:hAnsi="Times New Roman" w:cs="Times New Roman"/>
          <w:color w:val="000000"/>
          <w:sz w:val="24"/>
          <w:szCs w:val="24"/>
          <w:shd w:val="clear" w:color="auto" w:fill="FFFFFF"/>
          <w:lang w:eastAsia="pl-PL"/>
        </w:rPr>
        <w:t>  </w:t>
      </w:r>
      <w:r w:rsidR="00B64AF6" w:rsidRPr="00DE3203">
        <w:rPr>
          <w:rFonts w:ascii="Times New Roman" w:eastAsia="Times New Roman" w:hAnsi="Times New Roman" w:cs="Times New Roman"/>
          <w:color w:val="000000"/>
          <w:sz w:val="24"/>
          <w:szCs w:val="24"/>
          <w:shd w:val="clear" w:color="auto" w:fill="FFFFFF"/>
          <w:lang w:eastAsia="pl-PL"/>
        </w:rPr>
        <w:t xml:space="preserve">   UKS Gambit -Wesoła</w:t>
      </w:r>
    </w:p>
    <w:p w14:paraId="0A2A0983" w14:textId="03C1BDCE" w:rsidR="009679BA" w:rsidRPr="00DE3203"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DE3203">
        <w:rPr>
          <w:rFonts w:ascii="Times New Roman" w:eastAsia="Times New Roman" w:hAnsi="Times New Roman" w:cs="Times New Roman"/>
          <w:b/>
          <w:bCs/>
          <w:color w:val="000000"/>
          <w:sz w:val="24"/>
          <w:szCs w:val="24"/>
          <w:shd w:val="clear" w:color="auto" w:fill="FFFFFF"/>
          <w:lang w:eastAsia="pl-PL"/>
        </w:rPr>
        <w:t>   </w:t>
      </w:r>
      <w:r w:rsidR="00B64AF6" w:rsidRPr="00DE3203">
        <w:rPr>
          <w:rFonts w:ascii="Times New Roman" w:eastAsia="Times New Roman" w:hAnsi="Times New Roman" w:cs="Times New Roman"/>
          <w:b/>
          <w:bCs/>
          <w:color w:val="000000"/>
          <w:sz w:val="24"/>
          <w:szCs w:val="24"/>
          <w:shd w:val="clear" w:color="auto" w:fill="FFFFFF"/>
          <w:lang w:eastAsia="pl-PL"/>
        </w:rPr>
        <w:t xml:space="preserve">  </w:t>
      </w:r>
      <w:r w:rsidRPr="00DE3203">
        <w:rPr>
          <w:rFonts w:ascii="Times New Roman" w:eastAsia="Times New Roman" w:hAnsi="Times New Roman" w:cs="Times New Roman"/>
          <w:b/>
          <w:bCs/>
          <w:color w:val="000000"/>
          <w:sz w:val="24"/>
          <w:szCs w:val="24"/>
          <w:shd w:val="clear" w:color="auto" w:fill="FFFFFF"/>
          <w:lang w:eastAsia="pl-PL"/>
        </w:rPr>
        <w:t>Współorganizatorzy:</w:t>
      </w:r>
      <w:r w:rsidRPr="00DE3203">
        <w:rPr>
          <w:rFonts w:ascii="Times New Roman" w:eastAsia="Times New Roman" w:hAnsi="Times New Roman" w:cs="Times New Roman"/>
          <w:color w:val="000000"/>
          <w:sz w:val="24"/>
          <w:szCs w:val="24"/>
          <w:shd w:val="clear" w:color="auto" w:fill="FFFFFF"/>
          <w:lang w:eastAsia="pl-PL"/>
        </w:rPr>
        <w:t>    </w:t>
      </w:r>
    </w:p>
    <w:p w14:paraId="45C613F9" w14:textId="77777777" w:rsidR="00B64AF6" w:rsidRPr="00DE3203" w:rsidRDefault="009679BA" w:rsidP="00B64AF6">
      <w:pPr>
        <w:spacing w:after="0" w:line="308" w:lineRule="atLeast"/>
        <w:rPr>
          <w:rFonts w:ascii="Times New Roman" w:eastAsia="Times New Roman" w:hAnsi="Times New Roman" w:cs="Times New Roman"/>
          <w:color w:val="000000"/>
          <w:sz w:val="24"/>
          <w:szCs w:val="24"/>
          <w:shd w:val="clear" w:color="auto" w:fill="FFFFFF"/>
          <w:lang w:eastAsia="pl-PL"/>
        </w:rPr>
      </w:pPr>
      <w:r w:rsidRPr="00DE3203">
        <w:rPr>
          <w:rFonts w:ascii="Times New Roman" w:eastAsia="Times New Roman" w:hAnsi="Times New Roman" w:cs="Times New Roman"/>
          <w:color w:val="000000"/>
          <w:sz w:val="24"/>
          <w:szCs w:val="24"/>
          <w:shd w:val="clear" w:color="auto" w:fill="FFFFFF"/>
          <w:lang w:eastAsia="pl-PL"/>
        </w:rPr>
        <w:t>     </w:t>
      </w:r>
      <w:r w:rsidR="00B64AF6" w:rsidRPr="00DE3203">
        <w:rPr>
          <w:rFonts w:ascii="Times New Roman" w:eastAsia="Times New Roman" w:hAnsi="Times New Roman" w:cs="Times New Roman"/>
          <w:color w:val="000000"/>
          <w:sz w:val="24"/>
          <w:szCs w:val="24"/>
          <w:shd w:val="clear" w:color="auto" w:fill="FFFFFF"/>
          <w:lang w:eastAsia="pl-PL"/>
        </w:rPr>
        <w:t>Urząd Dzielnicy Wawer i Urząd Dzielnicy Wesoła  m.st. Warszawy </w:t>
      </w:r>
    </w:p>
    <w:p w14:paraId="065A4EA6" w14:textId="4B24D345" w:rsidR="00B64AF6" w:rsidRPr="00DE3203" w:rsidRDefault="00B64AF6" w:rsidP="00B64AF6">
      <w:pPr>
        <w:spacing w:after="0" w:line="308" w:lineRule="atLeast"/>
        <w:rPr>
          <w:rFonts w:ascii="Times New Roman" w:eastAsia="Times New Roman" w:hAnsi="Times New Roman" w:cs="Times New Roman"/>
          <w:b/>
          <w:bCs/>
          <w:color w:val="000000"/>
          <w:sz w:val="24"/>
          <w:szCs w:val="24"/>
          <w:shd w:val="clear" w:color="auto" w:fill="FFFFFF"/>
          <w:lang w:eastAsia="pl-PL"/>
        </w:rPr>
      </w:pPr>
      <w:r w:rsidRPr="00DE3203">
        <w:rPr>
          <w:rFonts w:ascii="Times New Roman" w:eastAsia="Times New Roman" w:hAnsi="Times New Roman" w:cs="Times New Roman"/>
          <w:b/>
          <w:bCs/>
          <w:color w:val="000000"/>
          <w:sz w:val="24"/>
          <w:szCs w:val="24"/>
          <w:shd w:val="clear" w:color="auto" w:fill="FFFFFF"/>
          <w:lang w:eastAsia="pl-PL"/>
        </w:rPr>
        <w:t xml:space="preserve">    Partnerzy:</w:t>
      </w:r>
    </w:p>
    <w:p w14:paraId="7972BB50" w14:textId="03BC37EE" w:rsidR="00B64AF6" w:rsidRPr="00DE3203" w:rsidRDefault="00B64AF6" w:rsidP="00B64AF6">
      <w:pPr>
        <w:spacing w:after="0" w:line="340" w:lineRule="atLeast"/>
        <w:rPr>
          <w:rFonts w:ascii="Times New Roman" w:eastAsia="Times New Roman" w:hAnsi="Times New Roman" w:cs="Times New Roman"/>
          <w:color w:val="000000"/>
          <w:sz w:val="24"/>
          <w:szCs w:val="24"/>
          <w:shd w:val="clear" w:color="auto" w:fill="FFFFFF"/>
          <w:lang w:eastAsia="pl-PL"/>
        </w:rPr>
      </w:pPr>
      <w:r w:rsidRPr="00DE3203">
        <w:rPr>
          <w:rFonts w:ascii="Times New Roman" w:eastAsia="Times New Roman" w:hAnsi="Times New Roman" w:cs="Times New Roman"/>
          <w:color w:val="000000"/>
          <w:sz w:val="24"/>
          <w:szCs w:val="24"/>
          <w:shd w:val="clear" w:color="auto" w:fill="FFFFFF"/>
          <w:lang w:eastAsia="pl-PL"/>
        </w:rPr>
        <w:t>     Szkoła Podstawowa nr. 353</w:t>
      </w:r>
    </w:p>
    <w:p w14:paraId="744536D4" w14:textId="77777777" w:rsidR="00B64AF6" w:rsidRPr="000D3B96" w:rsidRDefault="00B64AF6" w:rsidP="00B64AF6">
      <w:pPr>
        <w:spacing w:after="0" w:line="308" w:lineRule="atLeast"/>
        <w:rPr>
          <w:rFonts w:ascii="Times New Roman" w:eastAsia="Times New Roman" w:hAnsi="Times New Roman" w:cs="Times New Roman"/>
          <w:color w:val="800080"/>
          <w:sz w:val="24"/>
          <w:szCs w:val="24"/>
          <w:shd w:val="clear" w:color="auto" w:fill="FFFFFF"/>
          <w:lang w:eastAsia="pl-PL"/>
        </w:rPr>
      </w:pPr>
    </w:p>
    <w:p w14:paraId="2EAF5CD6" w14:textId="77777777" w:rsidR="009679BA" w:rsidRPr="000D3B96" w:rsidRDefault="009679BA" w:rsidP="009679BA">
      <w:pPr>
        <w:spacing w:after="0" w:line="275" w:lineRule="atLeast"/>
        <w:rPr>
          <w:rFonts w:ascii="Times New Roman" w:eastAsia="Times New Roman" w:hAnsi="Times New Roman" w:cs="Times New Roman"/>
          <w:color w:val="800080"/>
          <w:sz w:val="28"/>
          <w:szCs w:val="28"/>
          <w:u w:val="single"/>
          <w:shd w:val="clear" w:color="auto" w:fill="FFFFFF"/>
          <w:lang w:eastAsia="pl-PL"/>
        </w:rPr>
      </w:pPr>
      <w:r w:rsidRPr="000D3B96">
        <w:rPr>
          <w:rFonts w:ascii="Times New Roman" w:eastAsia="Times New Roman" w:hAnsi="Times New Roman" w:cs="Times New Roman"/>
          <w:b/>
          <w:bCs/>
          <w:color w:val="365F91"/>
          <w:sz w:val="28"/>
          <w:szCs w:val="28"/>
          <w:shd w:val="clear" w:color="auto" w:fill="FFFFFF"/>
          <w:lang w:eastAsia="pl-PL"/>
        </w:rPr>
        <w:t>  </w:t>
      </w:r>
      <w:r w:rsidRPr="000D3B96">
        <w:rPr>
          <w:rFonts w:ascii="Times New Roman" w:eastAsia="Times New Roman" w:hAnsi="Times New Roman" w:cs="Times New Roman"/>
          <w:b/>
          <w:bCs/>
          <w:color w:val="365F91"/>
          <w:sz w:val="28"/>
          <w:szCs w:val="28"/>
          <w:u w:val="single"/>
          <w:shd w:val="clear" w:color="auto" w:fill="FFFFFF"/>
          <w:lang w:eastAsia="pl-PL"/>
        </w:rPr>
        <w:t>2. Cel turnieju :  </w:t>
      </w:r>
    </w:p>
    <w:p w14:paraId="18894933" w14:textId="0E73DC59"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Uczczenie pamięci trenera szachowego p.</w:t>
      </w:r>
      <w:r w:rsidR="00E811F5" w:rsidRPr="000D3B96">
        <w:rPr>
          <w:rFonts w:ascii="Times New Roman" w:eastAsia="Times New Roman" w:hAnsi="Times New Roman" w:cs="Times New Roman"/>
          <w:color w:val="000000"/>
          <w:sz w:val="24"/>
          <w:szCs w:val="24"/>
          <w:shd w:val="clear" w:color="auto" w:fill="FFFFFF"/>
          <w:lang w:eastAsia="pl-PL"/>
        </w:rPr>
        <w:t xml:space="preserve"> </w:t>
      </w:r>
      <w:r w:rsidRPr="000D3B96">
        <w:rPr>
          <w:rFonts w:ascii="Times New Roman" w:eastAsia="Times New Roman" w:hAnsi="Times New Roman" w:cs="Times New Roman"/>
          <w:color w:val="000000"/>
          <w:sz w:val="24"/>
          <w:szCs w:val="24"/>
          <w:shd w:val="clear" w:color="auto" w:fill="FFFFFF"/>
          <w:lang w:eastAsia="pl-PL"/>
        </w:rPr>
        <w:t xml:space="preserve">Jana </w:t>
      </w:r>
      <w:proofErr w:type="spellStart"/>
      <w:r w:rsidRPr="000D3B96">
        <w:rPr>
          <w:rFonts w:ascii="Times New Roman" w:eastAsia="Times New Roman" w:hAnsi="Times New Roman" w:cs="Times New Roman"/>
          <w:color w:val="000000"/>
          <w:sz w:val="24"/>
          <w:szCs w:val="24"/>
          <w:shd w:val="clear" w:color="auto" w:fill="FFFFFF"/>
          <w:lang w:eastAsia="pl-PL"/>
        </w:rPr>
        <w:t>Brustmana</w:t>
      </w:r>
      <w:proofErr w:type="spellEnd"/>
    </w:p>
    <w:p w14:paraId="65C9D9A1" w14:textId="77777777"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Popularyzacja szachów wśród dzieci</w:t>
      </w:r>
    </w:p>
    <w:p w14:paraId="0BAEE6DC" w14:textId="77777777"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w:t>
      </w:r>
    </w:p>
    <w:p w14:paraId="4FDB3294" w14:textId="01FF5A1E" w:rsidR="009679BA" w:rsidRPr="000D3B96" w:rsidRDefault="009679BA" w:rsidP="009679BA">
      <w:pPr>
        <w:spacing w:after="0" w:line="275" w:lineRule="atLeast"/>
        <w:rPr>
          <w:rFonts w:ascii="Times New Roman" w:eastAsia="Times New Roman" w:hAnsi="Times New Roman" w:cs="Times New Roman"/>
          <w:b/>
          <w:bCs/>
          <w:color w:val="365F91"/>
          <w:sz w:val="28"/>
          <w:szCs w:val="28"/>
          <w:u w:val="single"/>
          <w:shd w:val="clear" w:color="auto" w:fill="FFFFFF"/>
          <w:lang w:eastAsia="pl-PL"/>
        </w:rPr>
      </w:pPr>
      <w:r w:rsidRPr="000D3B96">
        <w:rPr>
          <w:rFonts w:ascii="Times New Roman" w:eastAsia="Times New Roman" w:hAnsi="Times New Roman" w:cs="Times New Roman"/>
          <w:b/>
          <w:bCs/>
          <w:color w:val="365F91"/>
          <w:sz w:val="28"/>
          <w:szCs w:val="28"/>
          <w:u w:val="single"/>
          <w:shd w:val="clear" w:color="auto" w:fill="FFFFFF"/>
          <w:lang w:eastAsia="pl-PL"/>
        </w:rPr>
        <w:t>  3. Termin i Miejsce gry</w:t>
      </w:r>
    </w:p>
    <w:p w14:paraId="3C30F0E3" w14:textId="77777777" w:rsidR="00FE2845" w:rsidRPr="000D3B96" w:rsidRDefault="00FE2845" w:rsidP="009679BA">
      <w:pPr>
        <w:spacing w:after="0" w:line="275" w:lineRule="atLeast"/>
        <w:rPr>
          <w:rFonts w:ascii="Times New Roman" w:eastAsia="Times New Roman" w:hAnsi="Times New Roman" w:cs="Times New Roman"/>
          <w:color w:val="800080"/>
          <w:sz w:val="24"/>
          <w:szCs w:val="24"/>
          <w:shd w:val="clear" w:color="auto" w:fill="FFFFFF"/>
          <w:lang w:eastAsia="pl-PL"/>
        </w:rPr>
      </w:pPr>
    </w:p>
    <w:p w14:paraId="378EF2A4" w14:textId="524B1486" w:rsidR="00FE2845" w:rsidRPr="00DE3203" w:rsidRDefault="00DE3203" w:rsidP="00FE2845">
      <w:pPr>
        <w:spacing w:after="200" w:line="340" w:lineRule="atLeast"/>
        <w:rPr>
          <w:rFonts w:ascii="Times New Roman" w:eastAsia="Times New Roman" w:hAnsi="Times New Roman" w:cs="Times New Roman"/>
          <w:b/>
          <w:bCs/>
          <w:color w:val="000000"/>
          <w:sz w:val="24"/>
          <w:szCs w:val="24"/>
          <w:shd w:val="clear" w:color="auto" w:fill="FFFFFF"/>
          <w:lang w:eastAsia="pl-PL"/>
        </w:rPr>
      </w:pPr>
      <w:r w:rsidRPr="00DE3203">
        <w:rPr>
          <w:rFonts w:ascii="Times New Roman" w:eastAsia="Times New Roman" w:hAnsi="Times New Roman" w:cs="Times New Roman"/>
          <w:b/>
          <w:bCs/>
          <w:color w:val="000000"/>
          <w:sz w:val="24"/>
          <w:szCs w:val="24"/>
          <w:shd w:val="clear" w:color="auto" w:fill="FFFFFF"/>
          <w:lang w:eastAsia="pl-PL"/>
        </w:rPr>
        <w:t>4</w:t>
      </w:r>
      <w:r w:rsidR="009679BA" w:rsidRPr="00DE3203">
        <w:rPr>
          <w:rFonts w:ascii="Times New Roman" w:eastAsia="Times New Roman" w:hAnsi="Times New Roman" w:cs="Times New Roman"/>
          <w:b/>
          <w:bCs/>
          <w:color w:val="000000"/>
          <w:sz w:val="24"/>
          <w:szCs w:val="24"/>
          <w:shd w:val="clear" w:color="auto" w:fill="FFFFFF"/>
          <w:lang w:eastAsia="pl-PL"/>
        </w:rPr>
        <w:t xml:space="preserve"> październik 202</w:t>
      </w:r>
      <w:r w:rsidRPr="00DE3203">
        <w:rPr>
          <w:rFonts w:ascii="Times New Roman" w:eastAsia="Times New Roman" w:hAnsi="Times New Roman" w:cs="Times New Roman"/>
          <w:b/>
          <w:bCs/>
          <w:color w:val="000000"/>
          <w:sz w:val="24"/>
          <w:szCs w:val="24"/>
          <w:shd w:val="clear" w:color="auto" w:fill="FFFFFF"/>
          <w:lang w:eastAsia="pl-PL"/>
        </w:rPr>
        <w:t>5</w:t>
      </w:r>
      <w:r w:rsidR="009679BA" w:rsidRPr="00DE3203">
        <w:rPr>
          <w:rFonts w:ascii="Times New Roman" w:eastAsia="Times New Roman" w:hAnsi="Times New Roman" w:cs="Times New Roman"/>
          <w:b/>
          <w:bCs/>
          <w:color w:val="000000"/>
          <w:sz w:val="24"/>
          <w:szCs w:val="24"/>
          <w:shd w:val="clear" w:color="auto" w:fill="FFFFFF"/>
          <w:lang w:eastAsia="pl-PL"/>
        </w:rPr>
        <w:t> godzina  10.00</w:t>
      </w:r>
    </w:p>
    <w:p w14:paraId="153E8825" w14:textId="72F01704" w:rsidR="009679BA" w:rsidRPr="00DE3203" w:rsidRDefault="00FE2845" w:rsidP="00FE2845">
      <w:pPr>
        <w:spacing w:after="200" w:line="340" w:lineRule="atLeast"/>
        <w:rPr>
          <w:rFonts w:ascii="Times New Roman" w:eastAsia="Times New Roman" w:hAnsi="Times New Roman" w:cs="Times New Roman"/>
          <w:b/>
          <w:bCs/>
          <w:color w:val="000000"/>
          <w:sz w:val="28"/>
          <w:szCs w:val="28"/>
          <w:shd w:val="clear" w:color="auto" w:fill="FFFFFF"/>
          <w:lang w:eastAsia="pl-PL"/>
        </w:rPr>
      </w:pPr>
      <w:r w:rsidRPr="00DE3203">
        <w:rPr>
          <w:rFonts w:ascii="Times New Roman" w:eastAsia="Times New Roman" w:hAnsi="Times New Roman" w:cs="Times New Roman"/>
          <w:b/>
          <w:bCs/>
          <w:color w:val="000000"/>
          <w:sz w:val="24"/>
          <w:szCs w:val="24"/>
          <w:shd w:val="clear" w:color="auto" w:fill="FFFFFF"/>
          <w:lang w:eastAsia="pl-PL"/>
        </w:rPr>
        <w:t xml:space="preserve">SP </w:t>
      </w:r>
      <w:r w:rsidR="00566468" w:rsidRPr="00DE3203">
        <w:rPr>
          <w:rFonts w:ascii="Times New Roman" w:eastAsia="Times New Roman" w:hAnsi="Times New Roman" w:cs="Times New Roman"/>
          <w:b/>
          <w:bCs/>
          <w:color w:val="000000"/>
          <w:sz w:val="24"/>
          <w:szCs w:val="24"/>
          <w:shd w:val="clear" w:color="auto" w:fill="FFFFFF"/>
          <w:lang w:eastAsia="pl-PL"/>
        </w:rPr>
        <w:t>353</w:t>
      </w:r>
      <w:r w:rsidRPr="00DE3203">
        <w:rPr>
          <w:rFonts w:ascii="Times New Roman" w:eastAsia="Times New Roman" w:hAnsi="Times New Roman" w:cs="Times New Roman"/>
          <w:b/>
          <w:bCs/>
          <w:color w:val="000000"/>
          <w:sz w:val="24"/>
          <w:szCs w:val="24"/>
          <w:shd w:val="clear" w:color="auto" w:fill="FFFFFF"/>
          <w:lang w:eastAsia="pl-PL"/>
        </w:rPr>
        <w:t xml:space="preserve"> Warszawa </w:t>
      </w:r>
      <w:r w:rsidR="00F31FCA" w:rsidRPr="00DE3203">
        <w:rPr>
          <w:rFonts w:ascii="Times New Roman" w:eastAsia="Times New Roman" w:hAnsi="Times New Roman" w:cs="Times New Roman"/>
          <w:b/>
          <w:bCs/>
          <w:color w:val="000000"/>
          <w:sz w:val="24"/>
          <w:szCs w:val="24"/>
          <w:shd w:val="clear" w:color="auto" w:fill="FFFFFF"/>
          <w:lang w:eastAsia="pl-PL"/>
        </w:rPr>
        <w:t xml:space="preserve">ul. </w:t>
      </w:r>
      <w:r w:rsidR="00566468" w:rsidRPr="00DE3203">
        <w:rPr>
          <w:rFonts w:ascii="Times New Roman" w:eastAsia="Times New Roman" w:hAnsi="Times New Roman" w:cs="Times New Roman"/>
          <w:b/>
          <w:bCs/>
          <w:color w:val="000000"/>
          <w:sz w:val="24"/>
          <w:szCs w:val="24"/>
          <w:shd w:val="clear" w:color="auto" w:fill="FFFFFF"/>
          <w:lang w:eastAsia="pl-PL"/>
        </w:rPr>
        <w:t>Cieplarniana 23</w:t>
      </w:r>
      <w:r w:rsidR="009679BA" w:rsidRPr="00DE3203">
        <w:rPr>
          <w:rFonts w:ascii="Times New Roman" w:eastAsia="Times New Roman" w:hAnsi="Times New Roman" w:cs="Times New Roman"/>
          <w:b/>
          <w:bCs/>
          <w:color w:val="000000"/>
          <w:sz w:val="28"/>
          <w:szCs w:val="28"/>
          <w:shd w:val="clear" w:color="auto" w:fill="FFFFFF"/>
          <w:lang w:eastAsia="pl-PL"/>
        </w:rPr>
        <w:t> </w:t>
      </w:r>
    </w:p>
    <w:p w14:paraId="6E43CE67" w14:textId="77777777" w:rsidR="00FE2845" w:rsidRPr="009679BA" w:rsidRDefault="00FE2845" w:rsidP="00FE2845">
      <w:pPr>
        <w:spacing w:after="0" w:line="275" w:lineRule="atLeast"/>
        <w:rPr>
          <w:rFonts w:ascii="Calibri" w:eastAsia="Times New Roman" w:hAnsi="Calibri" w:cs="Calibri"/>
          <w:color w:val="800080"/>
          <w:shd w:val="clear" w:color="auto" w:fill="FFFFFF"/>
          <w:lang w:eastAsia="pl-PL"/>
        </w:rPr>
      </w:pPr>
    </w:p>
    <w:p w14:paraId="1AF9A666" w14:textId="77777777" w:rsidR="009679BA" w:rsidRPr="000D3B96" w:rsidRDefault="009679BA" w:rsidP="009679BA">
      <w:pPr>
        <w:spacing w:after="0" w:line="275" w:lineRule="atLeast"/>
        <w:rPr>
          <w:rFonts w:ascii="Calibri" w:eastAsia="Times New Roman" w:hAnsi="Calibri" w:cs="Calibri"/>
          <w:color w:val="800080"/>
          <w:u w:val="single"/>
          <w:shd w:val="clear" w:color="auto" w:fill="FFFFFF"/>
          <w:lang w:eastAsia="pl-PL"/>
        </w:rPr>
      </w:pPr>
      <w:r w:rsidRPr="009679BA">
        <w:rPr>
          <w:rFonts w:ascii="Calibri" w:eastAsia="Times New Roman" w:hAnsi="Calibri" w:cs="Calibri"/>
          <w:b/>
          <w:bCs/>
          <w:color w:val="365F91"/>
          <w:sz w:val="28"/>
          <w:szCs w:val="28"/>
          <w:shd w:val="clear" w:color="auto" w:fill="FFFFFF"/>
          <w:lang w:eastAsia="pl-PL"/>
        </w:rPr>
        <w:t>  </w:t>
      </w:r>
      <w:r w:rsidRPr="000D3B96">
        <w:rPr>
          <w:rFonts w:ascii="Calibri" w:eastAsia="Times New Roman" w:hAnsi="Calibri" w:cs="Calibri"/>
          <w:b/>
          <w:bCs/>
          <w:color w:val="365F91"/>
          <w:sz w:val="28"/>
          <w:szCs w:val="28"/>
          <w:u w:val="single"/>
          <w:shd w:val="clear" w:color="auto" w:fill="FFFFFF"/>
          <w:lang w:eastAsia="pl-PL"/>
        </w:rPr>
        <w:t>4. Warunki uczestnictwa</w:t>
      </w:r>
    </w:p>
    <w:p w14:paraId="76714650" w14:textId="4161AC80"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W głównym  </w:t>
      </w:r>
      <w:r w:rsidRPr="000D3B96">
        <w:rPr>
          <w:rFonts w:ascii="Times New Roman" w:eastAsia="Times New Roman" w:hAnsi="Times New Roman" w:cs="Times New Roman"/>
          <w:b/>
          <w:bCs/>
          <w:color w:val="000000"/>
          <w:sz w:val="24"/>
          <w:szCs w:val="24"/>
          <w:shd w:val="clear" w:color="auto" w:fill="FFFFFF"/>
          <w:lang w:eastAsia="pl-PL"/>
        </w:rPr>
        <w:t xml:space="preserve">turnieju A mogą wziąć udział wszystkie dzieci i młodzież w wieku od </w:t>
      </w:r>
      <w:r w:rsidR="00407FDD" w:rsidRPr="000D3B96">
        <w:rPr>
          <w:rFonts w:ascii="Times New Roman" w:eastAsia="Times New Roman" w:hAnsi="Times New Roman" w:cs="Times New Roman"/>
          <w:b/>
          <w:bCs/>
          <w:color w:val="000000"/>
          <w:sz w:val="24"/>
          <w:szCs w:val="24"/>
          <w:shd w:val="clear" w:color="auto" w:fill="FFFFFF"/>
          <w:lang w:eastAsia="pl-PL"/>
        </w:rPr>
        <w:t>8</w:t>
      </w:r>
      <w:r w:rsidR="00DE3203">
        <w:rPr>
          <w:rFonts w:ascii="Times New Roman" w:eastAsia="Times New Roman" w:hAnsi="Times New Roman" w:cs="Times New Roman"/>
          <w:b/>
          <w:bCs/>
          <w:color w:val="000000"/>
          <w:sz w:val="24"/>
          <w:szCs w:val="24"/>
          <w:shd w:val="clear" w:color="auto" w:fill="FFFFFF"/>
          <w:lang w:eastAsia="pl-PL"/>
        </w:rPr>
        <w:t xml:space="preserve"> </w:t>
      </w:r>
      <w:r w:rsidRPr="000D3B96">
        <w:rPr>
          <w:rFonts w:ascii="Times New Roman" w:eastAsia="Times New Roman" w:hAnsi="Times New Roman" w:cs="Times New Roman"/>
          <w:b/>
          <w:bCs/>
          <w:color w:val="000000"/>
          <w:sz w:val="24"/>
          <w:szCs w:val="24"/>
          <w:shd w:val="clear" w:color="auto" w:fill="FFFFFF"/>
          <w:lang w:eastAsia="pl-PL"/>
        </w:rPr>
        <w:t xml:space="preserve">- 20 </w:t>
      </w:r>
      <w:r w:rsidR="00CC078E" w:rsidRPr="000D3B96">
        <w:rPr>
          <w:rFonts w:ascii="Times New Roman" w:eastAsia="Times New Roman" w:hAnsi="Times New Roman" w:cs="Times New Roman"/>
          <w:b/>
          <w:bCs/>
          <w:color w:val="000000"/>
          <w:sz w:val="24"/>
          <w:szCs w:val="24"/>
          <w:shd w:val="clear" w:color="auto" w:fill="FFFFFF"/>
          <w:lang w:eastAsia="pl-PL"/>
        </w:rPr>
        <w:t>lat</w:t>
      </w:r>
      <w:r w:rsidR="00CC078E" w:rsidRPr="000D3B96">
        <w:rPr>
          <w:rFonts w:ascii="Times New Roman" w:eastAsia="Times New Roman" w:hAnsi="Times New Roman" w:cs="Times New Roman"/>
          <w:color w:val="000000"/>
          <w:sz w:val="24"/>
          <w:szCs w:val="24"/>
          <w:shd w:val="clear" w:color="auto" w:fill="FFFFFF"/>
          <w:lang w:eastAsia="pl-PL"/>
        </w:rPr>
        <w:t xml:space="preserve"> bez</w:t>
      </w:r>
      <w:r w:rsidRPr="000D3B96">
        <w:rPr>
          <w:rFonts w:ascii="Times New Roman" w:eastAsia="Times New Roman" w:hAnsi="Times New Roman" w:cs="Times New Roman"/>
          <w:color w:val="000000"/>
          <w:sz w:val="24"/>
          <w:szCs w:val="24"/>
          <w:shd w:val="clear" w:color="auto" w:fill="FFFFFF"/>
          <w:lang w:eastAsia="pl-PL"/>
        </w:rPr>
        <w:t xml:space="preserve"> względu na poziom gry, początkujący mile widziani.</w:t>
      </w:r>
    </w:p>
    <w:p w14:paraId="72A3645E" w14:textId="35DEDA18"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Dodatkowo będzie rozegrany oddzielny </w:t>
      </w:r>
      <w:r w:rsidRPr="000D3B96">
        <w:rPr>
          <w:rFonts w:ascii="Times New Roman" w:eastAsia="Times New Roman" w:hAnsi="Times New Roman" w:cs="Times New Roman"/>
          <w:b/>
          <w:bCs/>
          <w:color w:val="000000"/>
          <w:sz w:val="24"/>
          <w:szCs w:val="24"/>
          <w:shd w:val="clear" w:color="auto" w:fill="FFFFFF"/>
          <w:lang w:eastAsia="pl-PL"/>
        </w:rPr>
        <w:t>turniej B dla małych dzieci z rocznika 201</w:t>
      </w:r>
      <w:r w:rsidR="00DE3203">
        <w:rPr>
          <w:rFonts w:ascii="Times New Roman" w:eastAsia="Times New Roman" w:hAnsi="Times New Roman" w:cs="Times New Roman"/>
          <w:b/>
          <w:bCs/>
          <w:color w:val="000000"/>
          <w:sz w:val="24"/>
          <w:szCs w:val="24"/>
          <w:shd w:val="clear" w:color="auto" w:fill="FFFFFF"/>
          <w:lang w:eastAsia="pl-PL"/>
        </w:rPr>
        <w:t>6 i</w:t>
      </w:r>
      <w:r w:rsidRPr="000D3B96">
        <w:rPr>
          <w:rFonts w:ascii="Times New Roman" w:eastAsia="Times New Roman" w:hAnsi="Times New Roman" w:cs="Times New Roman"/>
          <w:b/>
          <w:bCs/>
          <w:color w:val="000000"/>
          <w:sz w:val="24"/>
          <w:szCs w:val="24"/>
          <w:shd w:val="clear" w:color="auto" w:fill="FFFFFF"/>
          <w:lang w:eastAsia="pl-PL"/>
        </w:rPr>
        <w:t>  młodsi.</w:t>
      </w:r>
    </w:p>
    <w:p w14:paraId="014E6D5A" w14:textId="77777777" w:rsidR="009679BA" w:rsidRPr="009679BA" w:rsidRDefault="009679BA" w:rsidP="009679BA">
      <w:pPr>
        <w:spacing w:after="0" w:line="308" w:lineRule="atLeast"/>
        <w:rPr>
          <w:rFonts w:ascii="Calibri" w:eastAsia="Times New Roman" w:hAnsi="Calibri" w:cs="Calibri"/>
          <w:color w:val="800080"/>
          <w:shd w:val="clear" w:color="auto" w:fill="FFFFFF"/>
          <w:lang w:eastAsia="pl-PL"/>
        </w:rPr>
      </w:pPr>
      <w:r w:rsidRPr="009679BA">
        <w:rPr>
          <w:rFonts w:ascii="Calibri" w:eastAsia="Times New Roman" w:hAnsi="Calibri" w:cs="Calibri"/>
          <w:color w:val="000000"/>
          <w:sz w:val="24"/>
          <w:szCs w:val="24"/>
          <w:shd w:val="clear" w:color="auto" w:fill="FFFFFF"/>
          <w:lang w:eastAsia="pl-PL"/>
        </w:rPr>
        <w:t> </w:t>
      </w:r>
    </w:p>
    <w:p w14:paraId="38C5CB45" w14:textId="77777777" w:rsidR="009679BA" w:rsidRPr="000D3B96" w:rsidRDefault="009679BA" w:rsidP="009679BA">
      <w:pPr>
        <w:spacing w:after="0" w:line="275" w:lineRule="atLeast"/>
        <w:rPr>
          <w:rFonts w:ascii="Calibri" w:eastAsia="Times New Roman" w:hAnsi="Calibri" w:cs="Calibri"/>
          <w:color w:val="800080"/>
          <w:u w:val="single"/>
          <w:shd w:val="clear" w:color="auto" w:fill="FFFFFF"/>
          <w:lang w:eastAsia="pl-PL"/>
        </w:rPr>
      </w:pPr>
      <w:r w:rsidRPr="000D3B96">
        <w:rPr>
          <w:rFonts w:ascii="Calibri" w:eastAsia="Times New Roman" w:hAnsi="Calibri" w:cs="Calibri"/>
          <w:b/>
          <w:bCs/>
          <w:color w:val="365F91"/>
          <w:sz w:val="28"/>
          <w:szCs w:val="28"/>
          <w:u w:val="single"/>
          <w:shd w:val="clear" w:color="auto" w:fill="FFFFFF"/>
          <w:lang w:eastAsia="pl-PL"/>
        </w:rPr>
        <w:t> 5.  Tempo gry</w:t>
      </w:r>
    </w:p>
    <w:p w14:paraId="1713EB0A" w14:textId="2F861614"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9679BA">
        <w:rPr>
          <w:rFonts w:ascii="Calibri" w:eastAsia="Times New Roman" w:hAnsi="Calibri" w:cs="Calibri"/>
          <w:b/>
          <w:bCs/>
          <w:color w:val="000000"/>
          <w:sz w:val="24"/>
          <w:szCs w:val="24"/>
          <w:shd w:val="clear" w:color="auto" w:fill="FFFFFF"/>
          <w:lang w:eastAsia="pl-PL"/>
        </w:rPr>
        <w:t> </w:t>
      </w:r>
      <w:r w:rsidRPr="000D3B96">
        <w:rPr>
          <w:rFonts w:ascii="Times New Roman" w:eastAsia="Times New Roman" w:hAnsi="Times New Roman" w:cs="Times New Roman"/>
          <w:b/>
          <w:bCs/>
          <w:color w:val="000000"/>
          <w:sz w:val="24"/>
          <w:szCs w:val="24"/>
          <w:shd w:val="clear" w:color="auto" w:fill="FFFFFF"/>
          <w:lang w:eastAsia="pl-PL"/>
        </w:rPr>
        <w:t xml:space="preserve">   Turniej A-  10 minut + 5 </w:t>
      </w:r>
      <w:r w:rsidR="00E811F5" w:rsidRPr="000D3B96">
        <w:rPr>
          <w:rFonts w:ascii="Times New Roman" w:eastAsia="Times New Roman" w:hAnsi="Times New Roman" w:cs="Times New Roman"/>
          <w:b/>
          <w:bCs/>
          <w:color w:val="000000"/>
          <w:sz w:val="24"/>
          <w:szCs w:val="24"/>
          <w:shd w:val="clear" w:color="auto" w:fill="FFFFFF"/>
          <w:lang w:eastAsia="pl-PL"/>
        </w:rPr>
        <w:t>sek.</w:t>
      </w:r>
      <w:r w:rsidRPr="000D3B96">
        <w:rPr>
          <w:rFonts w:ascii="Times New Roman" w:eastAsia="Times New Roman" w:hAnsi="Times New Roman" w:cs="Times New Roman"/>
          <w:b/>
          <w:bCs/>
          <w:color w:val="000000"/>
          <w:sz w:val="24"/>
          <w:szCs w:val="24"/>
          <w:shd w:val="clear" w:color="auto" w:fill="FFFFFF"/>
          <w:lang w:eastAsia="pl-PL"/>
        </w:rPr>
        <w:t> </w:t>
      </w:r>
      <w:r w:rsidRPr="000D3B96">
        <w:rPr>
          <w:rFonts w:ascii="Times New Roman" w:eastAsia="Times New Roman" w:hAnsi="Times New Roman" w:cs="Times New Roman"/>
          <w:color w:val="000000"/>
          <w:sz w:val="24"/>
          <w:szCs w:val="24"/>
          <w:shd w:val="clear" w:color="auto" w:fill="FFFFFF"/>
          <w:lang w:eastAsia="pl-PL"/>
        </w:rPr>
        <w:t>dodawane po każdym wykonanym posunięciu</w:t>
      </w:r>
    </w:p>
    <w:p w14:paraId="722C9CD2" w14:textId="091FDB62"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w:t>
      </w:r>
      <w:r w:rsidRPr="000D3B96">
        <w:rPr>
          <w:rFonts w:ascii="Times New Roman" w:eastAsia="Times New Roman" w:hAnsi="Times New Roman" w:cs="Times New Roman"/>
          <w:b/>
          <w:bCs/>
          <w:color w:val="000000"/>
          <w:sz w:val="24"/>
          <w:szCs w:val="24"/>
          <w:shd w:val="clear" w:color="auto" w:fill="FFFFFF"/>
          <w:lang w:eastAsia="pl-PL"/>
        </w:rPr>
        <w:t>Turniej B dla małych dzieci -  </w:t>
      </w:r>
      <w:r w:rsidR="002E169C">
        <w:rPr>
          <w:rFonts w:ascii="Times New Roman" w:eastAsia="Times New Roman" w:hAnsi="Times New Roman" w:cs="Times New Roman"/>
          <w:b/>
          <w:bCs/>
          <w:color w:val="000000"/>
          <w:sz w:val="24"/>
          <w:szCs w:val="24"/>
          <w:shd w:val="clear" w:color="auto" w:fill="FFFFFF"/>
          <w:lang w:eastAsia="pl-PL"/>
        </w:rPr>
        <w:t xml:space="preserve">30 </w:t>
      </w:r>
      <w:r w:rsidRPr="000D3B96">
        <w:rPr>
          <w:rFonts w:ascii="Times New Roman" w:eastAsia="Times New Roman" w:hAnsi="Times New Roman" w:cs="Times New Roman"/>
          <w:b/>
          <w:bCs/>
          <w:color w:val="000000"/>
          <w:sz w:val="24"/>
          <w:szCs w:val="24"/>
          <w:shd w:val="clear" w:color="auto" w:fill="FFFFFF"/>
          <w:lang w:eastAsia="pl-PL"/>
        </w:rPr>
        <w:t xml:space="preserve">minut na </w:t>
      </w:r>
      <w:r w:rsidR="00CC078E" w:rsidRPr="000D3B96">
        <w:rPr>
          <w:rFonts w:ascii="Times New Roman" w:eastAsia="Times New Roman" w:hAnsi="Times New Roman" w:cs="Times New Roman"/>
          <w:b/>
          <w:bCs/>
          <w:color w:val="000000"/>
          <w:sz w:val="24"/>
          <w:szCs w:val="24"/>
          <w:shd w:val="clear" w:color="auto" w:fill="FFFFFF"/>
          <w:lang w:eastAsia="pl-PL"/>
        </w:rPr>
        <w:t>partię</w:t>
      </w:r>
      <w:r w:rsidR="00CC078E" w:rsidRPr="000D3B96">
        <w:rPr>
          <w:rFonts w:ascii="Times New Roman" w:eastAsia="Times New Roman" w:hAnsi="Times New Roman" w:cs="Times New Roman"/>
          <w:color w:val="000000"/>
          <w:sz w:val="24"/>
          <w:szCs w:val="24"/>
          <w:shd w:val="clear" w:color="auto" w:fill="FFFFFF"/>
          <w:lang w:eastAsia="pl-PL"/>
        </w:rPr>
        <w:t xml:space="preserve"> dla</w:t>
      </w:r>
      <w:r w:rsidRPr="000D3B96">
        <w:rPr>
          <w:rFonts w:ascii="Times New Roman" w:eastAsia="Times New Roman" w:hAnsi="Times New Roman" w:cs="Times New Roman"/>
          <w:color w:val="000000"/>
          <w:sz w:val="24"/>
          <w:szCs w:val="24"/>
          <w:shd w:val="clear" w:color="auto" w:fill="FFFFFF"/>
          <w:lang w:eastAsia="pl-PL"/>
        </w:rPr>
        <w:t xml:space="preserve"> każdego zawodnika</w:t>
      </w:r>
    </w:p>
    <w:p w14:paraId="34891B5A"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w:t>
      </w:r>
    </w:p>
    <w:p w14:paraId="0AEB174D" w14:textId="77777777" w:rsidR="009679BA" w:rsidRPr="000D3B96" w:rsidRDefault="009679BA" w:rsidP="009679BA">
      <w:pPr>
        <w:spacing w:after="0" w:line="275" w:lineRule="atLeast"/>
        <w:rPr>
          <w:rFonts w:ascii="Calibri" w:eastAsia="Times New Roman" w:hAnsi="Calibri" w:cs="Calibri"/>
          <w:color w:val="800080"/>
          <w:u w:val="single"/>
          <w:shd w:val="clear" w:color="auto" w:fill="FFFFFF"/>
          <w:lang w:eastAsia="pl-PL"/>
        </w:rPr>
      </w:pPr>
      <w:r w:rsidRPr="000D3B96">
        <w:rPr>
          <w:rFonts w:ascii="Calibri" w:eastAsia="Times New Roman" w:hAnsi="Calibri" w:cs="Calibri"/>
          <w:b/>
          <w:bCs/>
          <w:color w:val="365F91"/>
          <w:sz w:val="24"/>
          <w:szCs w:val="24"/>
          <w:u w:val="single"/>
          <w:shd w:val="clear" w:color="auto" w:fill="FFFFFF"/>
          <w:lang w:eastAsia="pl-PL"/>
        </w:rPr>
        <w:t>  </w:t>
      </w:r>
      <w:r w:rsidRPr="000D3B96">
        <w:rPr>
          <w:rFonts w:ascii="Calibri" w:eastAsia="Times New Roman" w:hAnsi="Calibri" w:cs="Calibri"/>
          <w:b/>
          <w:bCs/>
          <w:color w:val="365F91"/>
          <w:sz w:val="28"/>
          <w:szCs w:val="28"/>
          <w:u w:val="single"/>
          <w:shd w:val="clear" w:color="auto" w:fill="FFFFFF"/>
          <w:lang w:eastAsia="pl-PL"/>
        </w:rPr>
        <w:t>6. System rozgrywek</w:t>
      </w:r>
    </w:p>
    <w:p w14:paraId="77E9A303" w14:textId="2FB96C50"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xml:space="preserve">    Turniej A  </w:t>
      </w:r>
      <w:r w:rsidR="00C220A5" w:rsidRPr="000D3B96">
        <w:rPr>
          <w:rFonts w:ascii="Times New Roman" w:eastAsia="Times New Roman" w:hAnsi="Times New Roman" w:cs="Times New Roman"/>
          <w:color w:val="000000"/>
          <w:sz w:val="24"/>
          <w:szCs w:val="24"/>
          <w:shd w:val="clear" w:color="auto" w:fill="FFFFFF"/>
          <w:lang w:eastAsia="pl-PL"/>
        </w:rPr>
        <w:t xml:space="preserve">   </w:t>
      </w:r>
      <w:r w:rsidR="00035C8C" w:rsidRPr="000D3B96">
        <w:rPr>
          <w:rFonts w:ascii="Times New Roman" w:eastAsia="Times New Roman" w:hAnsi="Times New Roman" w:cs="Times New Roman"/>
          <w:color w:val="000000"/>
          <w:sz w:val="24"/>
          <w:szCs w:val="24"/>
          <w:shd w:val="clear" w:color="auto" w:fill="FFFFFF"/>
          <w:lang w:eastAsia="pl-PL"/>
        </w:rPr>
        <w:t>7</w:t>
      </w:r>
      <w:r w:rsidR="00C220A5" w:rsidRPr="000D3B96">
        <w:rPr>
          <w:rFonts w:ascii="Times New Roman" w:eastAsia="Times New Roman" w:hAnsi="Times New Roman" w:cs="Times New Roman"/>
          <w:color w:val="000000"/>
          <w:sz w:val="24"/>
          <w:szCs w:val="24"/>
          <w:shd w:val="clear" w:color="auto" w:fill="FFFFFF"/>
          <w:lang w:eastAsia="pl-PL"/>
        </w:rPr>
        <w:t xml:space="preserve"> </w:t>
      </w:r>
      <w:r w:rsidRPr="000D3B96">
        <w:rPr>
          <w:rFonts w:ascii="Times New Roman" w:eastAsia="Times New Roman" w:hAnsi="Times New Roman" w:cs="Times New Roman"/>
          <w:color w:val="000000"/>
          <w:sz w:val="24"/>
          <w:szCs w:val="24"/>
          <w:shd w:val="clear" w:color="auto" w:fill="FFFFFF"/>
          <w:lang w:eastAsia="pl-PL"/>
        </w:rPr>
        <w:t>rund  </w:t>
      </w:r>
      <w:r w:rsidR="002E169C" w:rsidRPr="002E169C">
        <w:rPr>
          <w:rFonts w:ascii="Times New Roman" w:eastAsia="Times New Roman" w:hAnsi="Times New Roman" w:cs="Times New Roman"/>
          <w:color w:val="000000"/>
          <w:sz w:val="24"/>
          <w:szCs w:val="24"/>
          <w:shd w:val="clear" w:color="auto" w:fill="FFFFFF"/>
          <w:lang w:eastAsia="pl-PL"/>
        </w:rPr>
        <w:t xml:space="preserve">liczony do rankingu FIDE </w:t>
      </w:r>
      <w:proofErr w:type="spellStart"/>
      <w:r w:rsidR="002E169C" w:rsidRPr="002E169C">
        <w:rPr>
          <w:rFonts w:ascii="Times New Roman" w:eastAsia="Times New Roman" w:hAnsi="Times New Roman" w:cs="Times New Roman"/>
          <w:color w:val="000000"/>
          <w:sz w:val="24"/>
          <w:szCs w:val="24"/>
          <w:shd w:val="clear" w:color="auto" w:fill="FFFFFF"/>
          <w:lang w:eastAsia="pl-PL"/>
        </w:rPr>
        <w:t>Rapid</w:t>
      </w:r>
      <w:proofErr w:type="spellEnd"/>
    </w:p>
    <w:p w14:paraId="591F9337" w14:textId="1CF9C49D" w:rsidR="009679BA" w:rsidRDefault="009679BA" w:rsidP="009679BA">
      <w:pPr>
        <w:spacing w:after="0" w:line="340" w:lineRule="atLeast"/>
        <w:rPr>
          <w:rFonts w:ascii="Times New Roman" w:eastAsia="Times New Roman" w:hAnsi="Times New Roman" w:cs="Times New Roman"/>
          <w:color w:val="00000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xml:space="preserve">  </w:t>
      </w:r>
      <w:r w:rsidR="00C220A5" w:rsidRPr="000D3B96">
        <w:rPr>
          <w:rFonts w:ascii="Times New Roman" w:eastAsia="Times New Roman" w:hAnsi="Times New Roman" w:cs="Times New Roman"/>
          <w:color w:val="000000"/>
          <w:sz w:val="24"/>
          <w:szCs w:val="24"/>
          <w:shd w:val="clear" w:color="auto" w:fill="FFFFFF"/>
          <w:lang w:eastAsia="pl-PL"/>
        </w:rPr>
        <w:t xml:space="preserve">  </w:t>
      </w:r>
      <w:r w:rsidRPr="000D3B96">
        <w:rPr>
          <w:rFonts w:ascii="Times New Roman" w:eastAsia="Times New Roman" w:hAnsi="Times New Roman" w:cs="Times New Roman"/>
          <w:color w:val="000000"/>
          <w:sz w:val="24"/>
          <w:szCs w:val="24"/>
          <w:shd w:val="clear" w:color="auto" w:fill="FFFFFF"/>
          <w:lang w:eastAsia="pl-PL"/>
        </w:rPr>
        <w:t>Turniej B    </w:t>
      </w:r>
      <w:r w:rsidR="00637D9A">
        <w:rPr>
          <w:rFonts w:ascii="Times New Roman" w:eastAsia="Times New Roman" w:hAnsi="Times New Roman" w:cs="Times New Roman"/>
          <w:color w:val="000000"/>
          <w:sz w:val="24"/>
          <w:szCs w:val="24"/>
          <w:shd w:val="clear" w:color="auto" w:fill="FFFFFF"/>
          <w:lang w:eastAsia="pl-PL"/>
        </w:rPr>
        <w:t xml:space="preserve"> </w:t>
      </w:r>
      <w:r w:rsidR="002E169C">
        <w:rPr>
          <w:rFonts w:ascii="Times New Roman" w:eastAsia="Times New Roman" w:hAnsi="Times New Roman" w:cs="Times New Roman"/>
          <w:color w:val="000000"/>
          <w:sz w:val="24"/>
          <w:szCs w:val="24"/>
          <w:shd w:val="clear" w:color="auto" w:fill="FFFFFF"/>
          <w:lang w:eastAsia="pl-PL"/>
        </w:rPr>
        <w:t xml:space="preserve">6 </w:t>
      </w:r>
      <w:r w:rsidR="00C220A5" w:rsidRPr="000D3B96">
        <w:rPr>
          <w:rFonts w:ascii="Times New Roman" w:eastAsia="Times New Roman" w:hAnsi="Times New Roman" w:cs="Times New Roman"/>
          <w:color w:val="000000"/>
          <w:sz w:val="24"/>
          <w:szCs w:val="24"/>
          <w:shd w:val="clear" w:color="auto" w:fill="FFFFFF"/>
          <w:lang w:eastAsia="pl-PL"/>
        </w:rPr>
        <w:t xml:space="preserve"> </w:t>
      </w:r>
      <w:r w:rsidRPr="000D3B96">
        <w:rPr>
          <w:rFonts w:ascii="Times New Roman" w:eastAsia="Times New Roman" w:hAnsi="Times New Roman" w:cs="Times New Roman"/>
          <w:color w:val="000000"/>
          <w:sz w:val="24"/>
          <w:szCs w:val="24"/>
          <w:shd w:val="clear" w:color="auto" w:fill="FFFFFF"/>
          <w:lang w:eastAsia="pl-PL"/>
        </w:rPr>
        <w:t>rund</w:t>
      </w:r>
      <w:r w:rsidR="002E169C">
        <w:rPr>
          <w:rFonts w:ascii="Times New Roman" w:eastAsia="Times New Roman" w:hAnsi="Times New Roman" w:cs="Times New Roman"/>
          <w:color w:val="000000"/>
          <w:sz w:val="24"/>
          <w:szCs w:val="24"/>
          <w:shd w:val="clear" w:color="auto" w:fill="FFFFFF"/>
          <w:lang w:eastAsia="pl-PL"/>
        </w:rPr>
        <w:t xml:space="preserve"> z możliwością uzyskania V oraz IV kat.</w:t>
      </w:r>
    </w:p>
    <w:p w14:paraId="3613C934" w14:textId="77777777" w:rsidR="005E04C1" w:rsidRDefault="005E04C1" w:rsidP="009679BA">
      <w:pPr>
        <w:spacing w:after="0" w:line="340" w:lineRule="atLeast"/>
        <w:rPr>
          <w:rFonts w:ascii="Times New Roman" w:eastAsia="Times New Roman" w:hAnsi="Times New Roman" w:cs="Times New Roman"/>
          <w:color w:val="000000"/>
          <w:sz w:val="24"/>
          <w:szCs w:val="24"/>
          <w:shd w:val="clear" w:color="auto" w:fill="FFFFFF"/>
          <w:lang w:eastAsia="pl-PL"/>
        </w:rPr>
      </w:pPr>
    </w:p>
    <w:p w14:paraId="66DDE28B" w14:textId="58029F99" w:rsidR="00767F9F" w:rsidRDefault="00637D9A" w:rsidP="009679BA">
      <w:pPr>
        <w:spacing w:after="0" w:line="340" w:lineRule="atLeast"/>
        <w:rPr>
          <w:color w:val="000000"/>
          <w:sz w:val="24"/>
          <w:szCs w:val="24"/>
          <w:shd w:val="clear" w:color="auto" w:fill="FFFFFF"/>
        </w:rPr>
      </w:pPr>
      <w:r>
        <w:rPr>
          <w:color w:val="000000"/>
          <w:sz w:val="24"/>
          <w:szCs w:val="24"/>
          <w:shd w:val="clear" w:color="auto" w:fill="FFFFFF"/>
        </w:rPr>
        <w:t xml:space="preserve">W turniejach obowiązuje rejestracja </w:t>
      </w:r>
      <w:r w:rsidR="005E04C1" w:rsidRPr="005E04C1">
        <w:rPr>
          <w:color w:val="000000"/>
          <w:sz w:val="24"/>
          <w:szCs w:val="24"/>
          <w:shd w:val="clear" w:color="auto" w:fill="FFFFFF"/>
        </w:rPr>
        <w:t xml:space="preserve">w Centralnym Rejestrze </w:t>
      </w:r>
      <w:r>
        <w:rPr>
          <w:color w:val="000000"/>
          <w:sz w:val="24"/>
          <w:szCs w:val="24"/>
          <w:shd w:val="clear" w:color="auto" w:fill="FFFFFF"/>
        </w:rPr>
        <w:t>.</w:t>
      </w:r>
      <w:r w:rsidRPr="00637D9A">
        <w:rPr>
          <w:color w:val="000000"/>
          <w:sz w:val="24"/>
          <w:szCs w:val="24"/>
          <w:shd w:val="clear" w:color="auto" w:fill="FFFFFF"/>
        </w:rPr>
        <w:t xml:space="preserve"> </w:t>
      </w:r>
      <w:r w:rsidRPr="005E04C1">
        <w:rPr>
          <w:color w:val="000000"/>
          <w:sz w:val="24"/>
          <w:szCs w:val="24"/>
          <w:shd w:val="clear" w:color="auto" w:fill="FFFFFF"/>
        </w:rPr>
        <w:t>Zawodnicy niezarejestrowani</w:t>
      </w:r>
      <w:r>
        <w:rPr>
          <w:color w:val="000000"/>
          <w:sz w:val="24"/>
          <w:szCs w:val="24"/>
          <w:shd w:val="clear" w:color="auto" w:fill="FFFFFF"/>
        </w:rPr>
        <w:t xml:space="preserve"> proszeni są o zapoznanie się z instrukcją: </w:t>
      </w:r>
      <w:hyperlink r:id="rId4" w:history="1">
        <w:r w:rsidRPr="00E25DB8">
          <w:rPr>
            <w:rStyle w:val="Hipercze"/>
            <w:sz w:val="24"/>
            <w:szCs w:val="24"/>
            <w:shd w:val="clear" w:color="auto" w:fill="FFFFFF"/>
          </w:rPr>
          <w:t>https://mzszach.pl/rejestracja-zawodnika-w-cr/</w:t>
        </w:r>
      </w:hyperlink>
    </w:p>
    <w:p w14:paraId="14011DD9" w14:textId="77777777" w:rsidR="00637D9A" w:rsidRPr="005E04C1" w:rsidRDefault="00637D9A" w:rsidP="009679BA">
      <w:pPr>
        <w:spacing w:after="0" w:line="340" w:lineRule="atLeast"/>
        <w:rPr>
          <w:rFonts w:ascii="Times New Roman" w:eastAsia="Times New Roman" w:hAnsi="Times New Roman" w:cs="Times New Roman"/>
          <w:color w:val="000000"/>
          <w:sz w:val="24"/>
          <w:szCs w:val="24"/>
          <w:shd w:val="clear" w:color="auto" w:fill="FFFFFF"/>
          <w:lang w:eastAsia="pl-PL"/>
        </w:rPr>
      </w:pPr>
    </w:p>
    <w:p w14:paraId="271D1281" w14:textId="77777777" w:rsidR="009679BA" w:rsidRPr="000D3B96" w:rsidRDefault="009679BA" w:rsidP="009679BA">
      <w:pPr>
        <w:spacing w:after="20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O kolejności miejsc w zawodach decyduje ilość punktów zdobytych przez zawodnika.</w:t>
      </w:r>
    </w:p>
    <w:p w14:paraId="215BB57C" w14:textId="4C7CCD56" w:rsidR="009679BA" w:rsidRDefault="009679BA" w:rsidP="009679BA">
      <w:pPr>
        <w:spacing w:after="200" w:line="340" w:lineRule="atLeast"/>
        <w:rPr>
          <w:rFonts w:ascii="Times New Roman" w:eastAsia="Times New Roman" w:hAnsi="Times New Roman" w:cs="Times New Roman"/>
          <w:color w:val="00000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lastRenderedPageBreak/>
        <w:t>W przypadku zdobycia równej ilości punktów przez dwóch lub więcej zawodników o kolejności miejsc decydują następujące, kryteria punktacji pomocniczej:Buchholz-cut1, Buchholz, Progress, liczba zwycięstw</w:t>
      </w:r>
      <w:r w:rsidR="002E169C">
        <w:rPr>
          <w:rFonts w:ascii="Times New Roman" w:eastAsia="Times New Roman" w:hAnsi="Times New Roman" w:cs="Times New Roman"/>
          <w:color w:val="000000"/>
          <w:sz w:val="24"/>
          <w:szCs w:val="24"/>
          <w:shd w:val="clear" w:color="auto" w:fill="FFFFFF"/>
          <w:lang w:eastAsia="pl-PL"/>
        </w:rPr>
        <w:t>.</w:t>
      </w:r>
    </w:p>
    <w:p w14:paraId="536ED91F" w14:textId="77777777" w:rsidR="002E169C" w:rsidRPr="000D3B96" w:rsidRDefault="002E169C" w:rsidP="009679BA">
      <w:pPr>
        <w:spacing w:after="200" w:line="340" w:lineRule="atLeast"/>
        <w:rPr>
          <w:rFonts w:ascii="Times New Roman" w:eastAsia="Times New Roman" w:hAnsi="Times New Roman" w:cs="Times New Roman"/>
          <w:color w:val="800080"/>
          <w:sz w:val="24"/>
          <w:szCs w:val="24"/>
          <w:shd w:val="clear" w:color="auto" w:fill="FFFFFF"/>
          <w:lang w:eastAsia="pl-PL"/>
        </w:rPr>
      </w:pPr>
    </w:p>
    <w:p w14:paraId="43CEFE66" w14:textId="77777777" w:rsidR="009679BA" w:rsidRPr="00F0062E" w:rsidRDefault="009679BA" w:rsidP="009679BA">
      <w:pPr>
        <w:spacing w:after="0" w:line="275" w:lineRule="atLeast"/>
        <w:rPr>
          <w:rFonts w:ascii="Times New Roman" w:eastAsia="Times New Roman" w:hAnsi="Times New Roman" w:cs="Times New Roman"/>
          <w:color w:val="800080"/>
          <w:u w:val="single"/>
          <w:shd w:val="clear" w:color="auto" w:fill="FFFFFF"/>
          <w:lang w:eastAsia="pl-PL"/>
        </w:rPr>
      </w:pPr>
      <w:r w:rsidRPr="00F0062E">
        <w:rPr>
          <w:rFonts w:ascii="Times New Roman" w:eastAsia="Times New Roman" w:hAnsi="Times New Roman" w:cs="Times New Roman"/>
          <w:b/>
          <w:bCs/>
          <w:color w:val="365F91"/>
          <w:sz w:val="28"/>
          <w:szCs w:val="28"/>
          <w:u w:val="single"/>
          <w:shd w:val="clear" w:color="auto" w:fill="FFFFFF"/>
          <w:lang w:eastAsia="pl-PL"/>
        </w:rPr>
        <w:t>7.  Zgłoszenia</w:t>
      </w:r>
    </w:p>
    <w:p w14:paraId="770258C8" w14:textId="77777777" w:rsidR="009679BA" w:rsidRPr="009679BA" w:rsidRDefault="009679BA" w:rsidP="009679BA">
      <w:pPr>
        <w:shd w:val="clear" w:color="auto" w:fill="FFFFFF"/>
        <w:spacing w:after="0" w:line="245" w:lineRule="atLeast"/>
        <w:ind w:left="3330" w:right="305"/>
        <w:rPr>
          <w:rFonts w:ascii="Calibri" w:eastAsia="Times New Roman" w:hAnsi="Calibri" w:cs="Calibri"/>
          <w:color w:val="800080"/>
          <w:shd w:val="clear" w:color="auto" w:fill="FFFFFF"/>
          <w:lang w:eastAsia="pl-PL"/>
        </w:rPr>
      </w:pPr>
      <w:r w:rsidRPr="009679BA">
        <w:rPr>
          <w:rFonts w:ascii="Calibri" w:eastAsia="Times New Roman" w:hAnsi="Calibri" w:cs="Calibri"/>
          <w:color w:val="000000"/>
          <w:sz w:val="24"/>
          <w:szCs w:val="24"/>
          <w:shd w:val="clear" w:color="auto" w:fill="FFFFFF"/>
          <w:lang w:eastAsia="pl-PL"/>
        </w:rPr>
        <w:t> </w:t>
      </w:r>
    </w:p>
    <w:p w14:paraId="3014E6AB" w14:textId="77777777"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Zapisy do turnieju    na stronie</w:t>
      </w:r>
    </w:p>
    <w:p w14:paraId="4B86B364" w14:textId="5668915D" w:rsidR="00113212" w:rsidRDefault="009679BA" w:rsidP="009679BA">
      <w:pPr>
        <w:spacing w:after="0" w:line="340" w:lineRule="atLeast"/>
        <w:rPr>
          <w:rFonts w:ascii="Times New Roman" w:hAnsi="Times New Roman" w:cs="Times New Roman"/>
          <w:sz w:val="24"/>
          <w:szCs w:val="24"/>
        </w:rPr>
      </w:pPr>
      <w:r w:rsidRPr="000D3B96">
        <w:rPr>
          <w:rFonts w:ascii="Times New Roman" w:eastAsia="Times New Roman" w:hAnsi="Times New Roman" w:cs="Times New Roman"/>
          <w:color w:val="000000"/>
          <w:sz w:val="24"/>
          <w:szCs w:val="24"/>
          <w:shd w:val="clear" w:color="auto" w:fill="FFFFFF"/>
          <w:lang w:eastAsia="pl-PL"/>
        </w:rPr>
        <w:t>Turniej A </w:t>
      </w:r>
      <w:hyperlink r:id="rId5" w:history="1">
        <w:r w:rsidR="00113212" w:rsidRPr="009C64D3">
          <w:rPr>
            <w:rStyle w:val="Hipercze"/>
            <w:rFonts w:ascii="Times New Roman" w:hAnsi="Times New Roman" w:cs="Times New Roman"/>
            <w:sz w:val="24"/>
            <w:szCs w:val="24"/>
          </w:rPr>
          <w:t>https://chessarbiter.com/turnieje/2025/ti_4456/</w:t>
        </w:r>
      </w:hyperlink>
    </w:p>
    <w:p w14:paraId="3CA64330" w14:textId="190813CC" w:rsidR="00113212" w:rsidRDefault="009679BA" w:rsidP="009679BA">
      <w:pPr>
        <w:spacing w:after="0" w:line="340" w:lineRule="atLeast"/>
        <w:rPr>
          <w:rFonts w:ascii="Times New Roman" w:eastAsia="Times New Roman" w:hAnsi="Times New Roman" w:cs="Times New Roman"/>
          <w:b/>
          <w:bCs/>
          <w:color w:val="00000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Turniej B</w:t>
      </w:r>
      <w:r w:rsidR="00D76232" w:rsidRPr="000D3B96">
        <w:rPr>
          <w:rFonts w:ascii="Times New Roman" w:eastAsia="Times New Roman" w:hAnsi="Times New Roman" w:cs="Times New Roman"/>
          <w:color w:val="000000"/>
          <w:sz w:val="24"/>
          <w:szCs w:val="24"/>
          <w:shd w:val="clear" w:color="auto" w:fill="FFFFFF"/>
          <w:lang w:eastAsia="pl-PL"/>
        </w:rPr>
        <w:t xml:space="preserve">  </w:t>
      </w:r>
      <w:hyperlink r:id="rId6" w:history="1">
        <w:r w:rsidR="00113212" w:rsidRPr="009C64D3">
          <w:rPr>
            <w:rStyle w:val="Hipercze"/>
            <w:rFonts w:ascii="Times New Roman" w:eastAsia="Times New Roman" w:hAnsi="Times New Roman" w:cs="Times New Roman"/>
            <w:b/>
            <w:bCs/>
            <w:sz w:val="24"/>
            <w:szCs w:val="24"/>
            <w:shd w:val="clear" w:color="auto" w:fill="FFFFFF"/>
            <w:lang w:eastAsia="pl-PL"/>
          </w:rPr>
          <w:t>https://chessarbiter.com/turnieje/2025/ti_4548/</w:t>
        </w:r>
      </w:hyperlink>
    </w:p>
    <w:p w14:paraId="75AF5C66" w14:textId="42366AA6"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Zapisu można dokonać również na adres email </w:t>
      </w:r>
      <w:hyperlink r:id="rId7" w:history="1">
        <w:r w:rsidRPr="000D3B96">
          <w:rPr>
            <w:rFonts w:ascii="Times New Roman" w:eastAsia="Times New Roman" w:hAnsi="Times New Roman" w:cs="Times New Roman"/>
            <w:color w:val="0000FF"/>
            <w:sz w:val="24"/>
            <w:szCs w:val="24"/>
            <w:u w:val="single"/>
            <w:shd w:val="clear" w:color="auto" w:fill="FFFFFF"/>
            <w:lang w:eastAsia="pl-PL"/>
          </w:rPr>
          <w:t>agabr@poczta.onet.pl</w:t>
        </w:r>
      </w:hyperlink>
    </w:p>
    <w:p w14:paraId="6378ACA3" w14:textId="77777777"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b/>
          <w:bCs/>
          <w:color w:val="000000"/>
          <w:sz w:val="24"/>
          <w:szCs w:val="24"/>
          <w:shd w:val="clear" w:color="auto" w:fill="FFFFFF"/>
          <w:lang w:eastAsia="pl-PL"/>
        </w:rPr>
        <w:t> </w:t>
      </w:r>
    </w:p>
    <w:p w14:paraId="2783E586" w14:textId="1BFEF860"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Wpisowe do turnieju  A wynosi </w:t>
      </w:r>
      <w:r w:rsidR="006D03BC">
        <w:rPr>
          <w:rFonts w:ascii="Times New Roman" w:eastAsia="Times New Roman" w:hAnsi="Times New Roman" w:cs="Times New Roman"/>
          <w:color w:val="000000"/>
          <w:sz w:val="24"/>
          <w:szCs w:val="24"/>
          <w:shd w:val="clear" w:color="auto" w:fill="FFFFFF"/>
          <w:lang w:eastAsia="pl-PL"/>
        </w:rPr>
        <w:t>45</w:t>
      </w:r>
      <w:r w:rsidRPr="000D3B96">
        <w:rPr>
          <w:rFonts w:ascii="Times New Roman" w:eastAsia="Times New Roman" w:hAnsi="Times New Roman" w:cs="Times New Roman"/>
          <w:color w:val="000000"/>
          <w:sz w:val="24"/>
          <w:szCs w:val="24"/>
          <w:shd w:val="clear" w:color="auto" w:fill="FFFFFF"/>
          <w:lang w:eastAsia="pl-PL"/>
        </w:rPr>
        <w:t xml:space="preserve"> zł,</w:t>
      </w:r>
    </w:p>
    <w:p w14:paraId="0A090646" w14:textId="3A4FDAED"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xml:space="preserve">   Wpisowe do turnieju  B wynosi </w:t>
      </w:r>
      <w:r w:rsidR="00D76232" w:rsidRPr="000D3B96">
        <w:rPr>
          <w:rFonts w:ascii="Times New Roman" w:eastAsia="Times New Roman" w:hAnsi="Times New Roman" w:cs="Times New Roman"/>
          <w:color w:val="000000"/>
          <w:sz w:val="24"/>
          <w:szCs w:val="24"/>
          <w:shd w:val="clear" w:color="auto" w:fill="FFFFFF"/>
          <w:lang w:eastAsia="pl-PL"/>
        </w:rPr>
        <w:t>3</w:t>
      </w:r>
      <w:r w:rsidR="006D03BC">
        <w:rPr>
          <w:rFonts w:ascii="Times New Roman" w:eastAsia="Times New Roman" w:hAnsi="Times New Roman" w:cs="Times New Roman"/>
          <w:color w:val="000000"/>
          <w:sz w:val="24"/>
          <w:szCs w:val="24"/>
          <w:shd w:val="clear" w:color="auto" w:fill="FFFFFF"/>
          <w:lang w:eastAsia="pl-PL"/>
        </w:rPr>
        <w:t>5</w:t>
      </w:r>
      <w:r w:rsidRPr="000D3B96">
        <w:rPr>
          <w:rFonts w:ascii="Times New Roman" w:eastAsia="Times New Roman" w:hAnsi="Times New Roman" w:cs="Times New Roman"/>
          <w:color w:val="000000"/>
          <w:sz w:val="24"/>
          <w:szCs w:val="24"/>
          <w:shd w:val="clear" w:color="auto" w:fill="FFFFFF"/>
          <w:lang w:eastAsia="pl-PL"/>
        </w:rPr>
        <w:t xml:space="preserve"> zł, </w:t>
      </w:r>
    </w:p>
    <w:p w14:paraId="17424E93" w14:textId="77777777"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w:t>
      </w:r>
    </w:p>
    <w:p w14:paraId="65CD1825" w14:textId="3D051864"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Zapisy  do dnia    </w:t>
      </w:r>
      <w:r w:rsidR="00DE3203">
        <w:rPr>
          <w:rFonts w:ascii="Times New Roman" w:eastAsia="Times New Roman" w:hAnsi="Times New Roman" w:cs="Times New Roman"/>
          <w:color w:val="000000"/>
          <w:sz w:val="24"/>
          <w:szCs w:val="24"/>
          <w:shd w:val="clear" w:color="auto" w:fill="FFFFFF"/>
          <w:lang w:eastAsia="pl-PL"/>
        </w:rPr>
        <w:t>2</w:t>
      </w:r>
      <w:r w:rsidRPr="000D3B96">
        <w:rPr>
          <w:rFonts w:ascii="Times New Roman" w:eastAsia="Times New Roman" w:hAnsi="Times New Roman" w:cs="Times New Roman"/>
          <w:color w:val="000000"/>
          <w:sz w:val="24"/>
          <w:szCs w:val="24"/>
          <w:shd w:val="clear" w:color="auto" w:fill="FFFFFF"/>
          <w:lang w:eastAsia="pl-PL"/>
        </w:rPr>
        <w:t>.10.202</w:t>
      </w:r>
      <w:r w:rsidR="00DE3203">
        <w:rPr>
          <w:rFonts w:ascii="Times New Roman" w:eastAsia="Times New Roman" w:hAnsi="Times New Roman" w:cs="Times New Roman"/>
          <w:color w:val="000000"/>
          <w:sz w:val="24"/>
          <w:szCs w:val="24"/>
          <w:shd w:val="clear" w:color="auto" w:fill="FFFFFF"/>
          <w:lang w:eastAsia="pl-PL"/>
        </w:rPr>
        <w:t>5</w:t>
      </w:r>
      <w:r w:rsidRPr="000D3B96">
        <w:rPr>
          <w:rFonts w:ascii="Times New Roman" w:eastAsia="Times New Roman" w:hAnsi="Times New Roman" w:cs="Times New Roman"/>
          <w:color w:val="000000"/>
          <w:sz w:val="24"/>
          <w:szCs w:val="24"/>
          <w:shd w:val="clear" w:color="auto" w:fill="FFFFFF"/>
          <w:lang w:eastAsia="pl-PL"/>
        </w:rPr>
        <w:t xml:space="preserve">. Obowiązkowe jest  potwierdzenie udziału u organizatora w dniu zawodów </w:t>
      </w:r>
      <w:r w:rsidR="00DE3203">
        <w:rPr>
          <w:rFonts w:ascii="Times New Roman" w:eastAsia="Times New Roman" w:hAnsi="Times New Roman" w:cs="Times New Roman"/>
          <w:color w:val="000000"/>
          <w:sz w:val="24"/>
          <w:szCs w:val="24"/>
          <w:shd w:val="clear" w:color="auto" w:fill="FFFFFF"/>
          <w:lang w:eastAsia="pl-PL"/>
        </w:rPr>
        <w:t>4</w:t>
      </w:r>
      <w:r w:rsidRPr="000D3B96">
        <w:rPr>
          <w:rFonts w:ascii="Times New Roman" w:eastAsia="Times New Roman" w:hAnsi="Times New Roman" w:cs="Times New Roman"/>
          <w:color w:val="000000"/>
          <w:sz w:val="24"/>
          <w:szCs w:val="24"/>
          <w:shd w:val="clear" w:color="auto" w:fill="FFFFFF"/>
          <w:lang w:eastAsia="pl-PL"/>
        </w:rPr>
        <w:t>.10.202</w:t>
      </w:r>
      <w:r w:rsidR="00DE3203">
        <w:rPr>
          <w:rFonts w:ascii="Times New Roman" w:eastAsia="Times New Roman" w:hAnsi="Times New Roman" w:cs="Times New Roman"/>
          <w:color w:val="000000"/>
          <w:sz w:val="24"/>
          <w:szCs w:val="24"/>
          <w:shd w:val="clear" w:color="auto" w:fill="FFFFFF"/>
          <w:lang w:eastAsia="pl-PL"/>
        </w:rPr>
        <w:t>5</w:t>
      </w:r>
      <w:r w:rsidRPr="000D3B96">
        <w:rPr>
          <w:rFonts w:ascii="Times New Roman" w:eastAsia="Times New Roman" w:hAnsi="Times New Roman" w:cs="Times New Roman"/>
          <w:color w:val="000000"/>
          <w:sz w:val="24"/>
          <w:szCs w:val="24"/>
          <w:shd w:val="clear" w:color="auto" w:fill="FFFFFF"/>
          <w:lang w:eastAsia="pl-PL"/>
        </w:rPr>
        <w:t xml:space="preserve"> do godz. 09.4</w:t>
      </w:r>
      <w:r w:rsidR="00FD0D99" w:rsidRPr="000D3B96">
        <w:rPr>
          <w:rFonts w:ascii="Times New Roman" w:eastAsia="Times New Roman" w:hAnsi="Times New Roman" w:cs="Times New Roman"/>
          <w:color w:val="000000"/>
          <w:sz w:val="24"/>
          <w:szCs w:val="24"/>
          <w:shd w:val="clear" w:color="auto" w:fill="FFFFFF"/>
          <w:lang w:eastAsia="pl-PL"/>
        </w:rPr>
        <w:t>0</w:t>
      </w:r>
      <w:r w:rsidRPr="000D3B96">
        <w:rPr>
          <w:rFonts w:ascii="Times New Roman" w:eastAsia="Times New Roman" w:hAnsi="Times New Roman" w:cs="Times New Roman"/>
          <w:color w:val="000000"/>
          <w:sz w:val="24"/>
          <w:szCs w:val="24"/>
          <w:shd w:val="clear" w:color="auto" w:fill="FFFFFF"/>
          <w:lang w:eastAsia="pl-PL"/>
        </w:rPr>
        <w:t>.</w:t>
      </w:r>
    </w:p>
    <w:p w14:paraId="08242CDF" w14:textId="4D6CBDA4" w:rsidR="009679BA" w:rsidRDefault="009679BA" w:rsidP="009679BA">
      <w:pPr>
        <w:spacing w:after="0" w:line="340" w:lineRule="atLeast"/>
        <w:rPr>
          <w:rFonts w:ascii="Times New Roman" w:eastAsia="Times New Roman" w:hAnsi="Times New Roman" w:cs="Times New Roman"/>
          <w:color w:val="00000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xml:space="preserve">Ilość miejsc w turnieju jest ograniczona  do około </w:t>
      </w:r>
      <w:r w:rsidR="00CC078E" w:rsidRPr="000D3B96">
        <w:rPr>
          <w:rFonts w:ascii="Times New Roman" w:eastAsia="Times New Roman" w:hAnsi="Times New Roman" w:cs="Times New Roman"/>
          <w:color w:val="000000"/>
          <w:sz w:val="24"/>
          <w:szCs w:val="24"/>
          <w:shd w:val="clear" w:color="auto" w:fill="FFFFFF"/>
          <w:lang w:eastAsia="pl-PL"/>
        </w:rPr>
        <w:t>120</w:t>
      </w:r>
      <w:r w:rsidRPr="000D3B96">
        <w:rPr>
          <w:rFonts w:ascii="Times New Roman" w:eastAsia="Times New Roman" w:hAnsi="Times New Roman" w:cs="Times New Roman"/>
          <w:color w:val="000000"/>
          <w:sz w:val="24"/>
          <w:szCs w:val="24"/>
          <w:shd w:val="clear" w:color="auto" w:fill="FFFFFF"/>
          <w:lang w:eastAsia="pl-PL"/>
        </w:rPr>
        <w:t xml:space="preserve"> osób w dwóch turniejach łącznie A i B.  Decyduje kolejność zgłoszeń.</w:t>
      </w:r>
    </w:p>
    <w:p w14:paraId="4F0DCEE8" w14:textId="5329C261" w:rsidR="002F4CFE" w:rsidRPr="002F4CFE" w:rsidRDefault="002F4CFE" w:rsidP="002F4CFE">
      <w:pPr>
        <w:spacing w:after="0" w:line="340" w:lineRule="atLeast"/>
        <w:rPr>
          <w:rFonts w:ascii="Calibri" w:eastAsia="Times New Roman" w:hAnsi="Calibri" w:cs="Calibri"/>
          <w:color w:val="800080"/>
          <w:sz w:val="28"/>
          <w:szCs w:val="28"/>
          <w:shd w:val="clear" w:color="auto" w:fill="FFFFFF"/>
          <w:lang w:eastAsia="pl-PL"/>
        </w:rPr>
      </w:pPr>
      <w:r w:rsidRPr="002F4CFE">
        <w:rPr>
          <w:rFonts w:ascii="Calibri" w:eastAsia="Times New Roman" w:hAnsi="Calibri" w:cs="Calibri"/>
          <w:color w:val="000000"/>
          <w:sz w:val="24"/>
          <w:szCs w:val="24"/>
          <w:shd w:val="clear" w:color="auto" w:fill="FFFFFF"/>
          <w:lang w:eastAsia="pl-PL"/>
        </w:rPr>
        <w:t> </w:t>
      </w:r>
    </w:p>
    <w:p w14:paraId="5FC76B21" w14:textId="77777777" w:rsidR="002F4CFE" w:rsidRPr="002F4CFE" w:rsidRDefault="002F4CFE" w:rsidP="002F4CFE">
      <w:pPr>
        <w:rPr>
          <w:rFonts w:ascii="Times New Roman" w:hAnsi="Times New Roman" w:cs="Times New Roman"/>
          <w:sz w:val="24"/>
          <w:szCs w:val="24"/>
          <w:lang w:eastAsia="pl-PL"/>
        </w:rPr>
      </w:pPr>
      <w:r w:rsidRPr="002F4CFE">
        <w:rPr>
          <w:rFonts w:ascii="Times New Roman" w:hAnsi="Times New Roman" w:cs="Times New Roman"/>
          <w:sz w:val="24"/>
          <w:szCs w:val="24"/>
          <w:lang w:eastAsia="pl-PL"/>
        </w:rPr>
        <w:t>Wpisowe zawiera opłaty klasyfikacyjno-rankingowe.</w:t>
      </w:r>
    </w:p>
    <w:p w14:paraId="0065AA75" w14:textId="16A9D32E" w:rsidR="002F4CFE" w:rsidRPr="002F4CFE" w:rsidRDefault="002F4CFE" w:rsidP="002F4CFE">
      <w:pPr>
        <w:rPr>
          <w:rFonts w:ascii="Times New Roman" w:hAnsi="Times New Roman" w:cs="Times New Roman"/>
          <w:sz w:val="24"/>
          <w:szCs w:val="24"/>
          <w:lang w:eastAsia="pl-PL"/>
        </w:rPr>
      </w:pPr>
      <w:r w:rsidRPr="002F4CFE">
        <w:rPr>
          <w:rFonts w:ascii="Times New Roman" w:hAnsi="Times New Roman" w:cs="Times New Roman"/>
          <w:sz w:val="24"/>
          <w:szCs w:val="24"/>
          <w:lang w:eastAsia="pl-PL"/>
        </w:rPr>
        <w:t xml:space="preserve">Opłat należy dokonać do </w:t>
      </w:r>
      <w:r w:rsidR="00DE3203">
        <w:rPr>
          <w:rFonts w:ascii="Times New Roman" w:hAnsi="Times New Roman" w:cs="Times New Roman"/>
          <w:sz w:val="24"/>
          <w:szCs w:val="24"/>
          <w:lang w:eastAsia="pl-PL"/>
        </w:rPr>
        <w:t>3</w:t>
      </w:r>
      <w:r w:rsidRPr="002F4CFE">
        <w:rPr>
          <w:rFonts w:ascii="Times New Roman" w:hAnsi="Times New Roman" w:cs="Times New Roman"/>
          <w:sz w:val="24"/>
          <w:szCs w:val="24"/>
          <w:lang w:eastAsia="pl-PL"/>
        </w:rPr>
        <w:t>.10.202</w:t>
      </w:r>
      <w:r w:rsidR="00DE3203">
        <w:rPr>
          <w:rFonts w:ascii="Times New Roman" w:hAnsi="Times New Roman" w:cs="Times New Roman"/>
          <w:sz w:val="24"/>
          <w:szCs w:val="24"/>
          <w:lang w:eastAsia="pl-PL"/>
        </w:rPr>
        <w:t>5</w:t>
      </w:r>
      <w:r w:rsidRPr="002F4CFE">
        <w:rPr>
          <w:rFonts w:ascii="Times New Roman" w:hAnsi="Times New Roman" w:cs="Times New Roman"/>
          <w:sz w:val="24"/>
          <w:szCs w:val="24"/>
          <w:lang w:eastAsia="pl-PL"/>
        </w:rPr>
        <w:t xml:space="preserve"> na konto:</w:t>
      </w:r>
    </w:p>
    <w:p w14:paraId="5748F955" w14:textId="77777777" w:rsidR="002F4CFE" w:rsidRPr="002F4CFE" w:rsidRDefault="002F4CFE" w:rsidP="002F4CFE">
      <w:pPr>
        <w:rPr>
          <w:rFonts w:ascii="Times New Roman" w:hAnsi="Times New Roman" w:cs="Times New Roman"/>
          <w:sz w:val="24"/>
          <w:szCs w:val="24"/>
          <w:lang w:eastAsia="pl-PL"/>
        </w:rPr>
      </w:pPr>
      <w:proofErr w:type="spellStart"/>
      <w:r w:rsidRPr="002F4CFE">
        <w:rPr>
          <w:rFonts w:ascii="Times New Roman" w:hAnsi="Times New Roman" w:cs="Times New Roman"/>
          <w:sz w:val="24"/>
          <w:szCs w:val="24"/>
          <w:lang w:eastAsia="pl-PL"/>
        </w:rPr>
        <w:t>UKS"Gambit</w:t>
      </w:r>
      <w:proofErr w:type="spellEnd"/>
      <w:r w:rsidRPr="002F4CFE">
        <w:rPr>
          <w:rFonts w:ascii="Times New Roman" w:hAnsi="Times New Roman" w:cs="Times New Roman"/>
          <w:sz w:val="24"/>
          <w:szCs w:val="24"/>
          <w:lang w:eastAsia="pl-PL"/>
        </w:rPr>
        <w:t>"-Wesoła, ul. Cieplarniana 23,05-077 Warszawa</w:t>
      </w:r>
    </w:p>
    <w:p w14:paraId="25921FE1" w14:textId="77777777" w:rsidR="002F4CFE" w:rsidRPr="002F4CFE" w:rsidRDefault="002F4CFE" w:rsidP="002F4CFE">
      <w:pPr>
        <w:rPr>
          <w:rFonts w:ascii="Times New Roman" w:hAnsi="Times New Roman" w:cs="Times New Roman"/>
          <w:sz w:val="24"/>
          <w:szCs w:val="24"/>
          <w:lang w:eastAsia="pl-PL"/>
        </w:rPr>
      </w:pPr>
      <w:r w:rsidRPr="002F4CFE">
        <w:rPr>
          <w:rFonts w:ascii="Times New Roman" w:hAnsi="Times New Roman" w:cs="Times New Roman"/>
          <w:sz w:val="24"/>
          <w:szCs w:val="24"/>
          <w:lang w:eastAsia="pl-PL"/>
        </w:rPr>
        <w:t>BNP PARIBAS- 04 2030 0045 1110 0000 0256 9660</w:t>
      </w:r>
    </w:p>
    <w:p w14:paraId="7F8EF1BB" w14:textId="71DDAF1C" w:rsidR="002F4CFE" w:rsidRPr="002F4CFE" w:rsidRDefault="002F4CFE" w:rsidP="002F4CFE">
      <w:pPr>
        <w:rPr>
          <w:rFonts w:ascii="Times New Roman" w:hAnsi="Times New Roman" w:cs="Times New Roman"/>
          <w:sz w:val="24"/>
          <w:szCs w:val="24"/>
        </w:rPr>
      </w:pPr>
      <w:r w:rsidRPr="002F4CFE">
        <w:rPr>
          <w:rFonts w:ascii="Times New Roman" w:hAnsi="Times New Roman" w:cs="Times New Roman"/>
          <w:sz w:val="24"/>
          <w:szCs w:val="24"/>
          <w:lang w:eastAsia="pl-PL"/>
        </w:rPr>
        <w:t xml:space="preserve">W tytule wpłaty należy wpisać: nazwisko zawodnika wpisowe turniej </w:t>
      </w:r>
      <w:proofErr w:type="spellStart"/>
      <w:r w:rsidRPr="002F4CFE">
        <w:rPr>
          <w:rFonts w:ascii="Times New Roman" w:hAnsi="Times New Roman" w:cs="Times New Roman"/>
          <w:sz w:val="24"/>
          <w:szCs w:val="24"/>
          <w:lang w:eastAsia="pl-PL"/>
        </w:rPr>
        <w:t>J.Brustmana</w:t>
      </w:r>
      <w:proofErr w:type="spellEnd"/>
      <w:r w:rsidRPr="002F4CFE">
        <w:rPr>
          <w:rFonts w:ascii="Times New Roman" w:hAnsi="Times New Roman" w:cs="Times New Roman"/>
          <w:sz w:val="24"/>
          <w:szCs w:val="24"/>
          <w:lang w:eastAsia="pl-PL"/>
        </w:rPr>
        <w:t>.</w:t>
      </w:r>
    </w:p>
    <w:p w14:paraId="6EDA09ED" w14:textId="77777777" w:rsidR="009679BA" w:rsidRPr="009679BA" w:rsidRDefault="009679BA" w:rsidP="009679BA">
      <w:pPr>
        <w:spacing w:after="0" w:line="340" w:lineRule="atLeast"/>
        <w:jc w:val="center"/>
        <w:rPr>
          <w:rFonts w:ascii="Calibri" w:eastAsia="Times New Roman" w:hAnsi="Calibri" w:cs="Calibri"/>
          <w:color w:val="800080"/>
          <w:shd w:val="clear" w:color="auto" w:fill="FFFFFF"/>
          <w:lang w:eastAsia="pl-PL"/>
        </w:rPr>
      </w:pPr>
      <w:r w:rsidRPr="009679BA">
        <w:rPr>
          <w:rFonts w:ascii="Calibri" w:eastAsia="Times New Roman" w:hAnsi="Calibri" w:cs="Calibri"/>
          <w:color w:val="000000"/>
          <w:sz w:val="24"/>
          <w:szCs w:val="24"/>
          <w:shd w:val="clear" w:color="auto" w:fill="FFFFFF"/>
          <w:lang w:eastAsia="pl-PL"/>
        </w:rPr>
        <w:t> </w:t>
      </w:r>
    </w:p>
    <w:p w14:paraId="3DBBBBAA" w14:textId="77777777" w:rsidR="009679BA" w:rsidRPr="00F0062E" w:rsidRDefault="009679BA" w:rsidP="009679BA">
      <w:pPr>
        <w:spacing w:after="0" w:line="340" w:lineRule="atLeast"/>
        <w:jc w:val="center"/>
        <w:rPr>
          <w:rFonts w:ascii="Calibri" w:eastAsia="Times New Roman" w:hAnsi="Calibri" w:cs="Calibri"/>
          <w:color w:val="800080"/>
          <w:u w:val="single"/>
          <w:shd w:val="clear" w:color="auto" w:fill="FFFFFF"/>
          <w:lang w:eastAsia="pl-PL"/>
        </w:rPr>
      </w:pPr>
      <w:r w:rsidRPr="009679BA">
        <w:rPr>
          <w:rFonts w:ascii="Calibri" w:eastAsia="Times New Roman" w:hAnsi="Calibri" w:cs="Calibri"/>
          <w:b/>
          <w:bCs/>
          <w:color w:val="365F91"/>
          <w:sz w:val="24"/>
          <w:szCs w:val="24"/>
          <w:shd w:val="clear" w:color="auto" w:fill="FFFFFF"/>
          <w:lang w:eastAsia="pl-PL"/>
        </w:rPr>
        <w:t>    </w:t>
      </w:r>
      <w:r w:rsidRPr="00F0062E">
        <w:rPr>
          <w:rFonts w:ascii="Calibri" w:eastAsia="Times New Roman" w:hAnsi="Calibri" w:cs="Calibri"/>
          <w:b/>
          <w:bCs/>
          <w:color w:val="365F91"/>
          <w:sz w:val="28"/>
          <w:szCs w:val="28"/>
          <w:u w:val="single"/>
          <w:shd w:val="clear" w:color="auto" w:fill="FFFFFF"/>
          <w:lang w:eastAsia="pl-PL"/>
        </w:rPr>
        <w:t>8. Program zawodów</w:t>
      </w:r>
    </w:p>
    <w:p w14:paraId="661B3841" w14:textId="77777777" w:rsidR="009679BA" w:rsidRPr="009679BA" w:rsidRDefault="009679BA" w:rsidP="009679BA">
      <w:pPr>
        <w:spacing w:after="0" w:line="340" w:lineRule="atLeast"/>
        <w:ind w:firstLine="360"/>
        <w:jc w:val="both"/>
        <w:rPr>
          <w:rFonts w:ascii="Calibri" w:eastAsia="Times New Roman" w:hAnsi="Calibri" w:cs="Calibri"/>
          <w:color w:val="800080"/>
          <w:shd w:val="clear" w:color="auto" w:fill="FFFFFF"/>
          <w:lang w:eastAsia="pl-PL"/>
        </w:rPr>
      </w:pPr>
      <w:r w:rsidRPr="009679BA">
        <w:rPr>
          <w:rFonts w:ascii="Calibri" w:eastAsia="Times New Roman" w:hAnsi="Calibri" w:cs="Calibri"/>
          <w:color w:val="000000"/>
          <w:sz w:val="24"/>
          <w:szCs w:val="24"/>
          <w:shd w:val="clear" w:color="auto" w:fill="FFFFFF"/>
          <w:lang w:eastAsia="pl-PL"/>
        </w:rPr>
        <w:t> </w:t>
      </w:r>
    </w:p>
    <w:p w14:paraId="3D4A0B1A" w14:textId="73566780" w:rsidR="009679BA" w:rsidRPr="0018699C" w:rsidRDefault="009679BA" w:rsidP="0018699C">
      <w:pPr>
        <w:spacing w:after="0" w:line="340" w:lineRule="atLeast"/>
        <w:jc w:val="center"/>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10.00    I runda</w:t>
      </w:r>
    </w:p>
    <w:p w14:paraId="5C98B717" w14:textId="54CDA1F2" w:rsidR="009679BA" w:rsidRPr="0018699C" w:rsidRDefault="009679BA" w:rsidP="0018699C">
      <w:pPr>
        <w:spacing w:after="0" w:line="340" w:lineRule="atLeast"/>
        <w:jc w:val="center"/>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10.30   rozpoczęcie turnieju</w:t>
      </w:r>
    </w:p>
    <w:p w14:paraId="69B4D49B" w14:textId="61EF1171" w:rsidR="009679BA" w:rsidRPr="0018699C" w:rsidRDefault="0018699C" w:rsidP="0018699C">
      <w:pPr>
        <w:spacing w:after="0" w:line="340" w:lineRule="atLeast"/>
        <w:jc w:val="center"/>
        <w:rPr>
          <w:rFonts w:ascii="Times New Roman" w:eastAsia="Times New Roman" w:hAnsi="Times New Roman" w:cs="Times New Roman"/>
          <w:color w:val="800080"/>
          <w:shd w:val="clear" w:color="auto" w:fill="FFFFFF"/>
          <w:lang w:eastAsia="pl-PL"/>
        </w:rPr>
      </w:pPr>
      <w:r>
        <w:rPr>
          <w:rFonts w:ascii="Times New Roman" w:eastAsia="Times New Roman" w:hAnsi="Times New Roman" w:cs="Times New Roman"/>
          <w:color w:val="000000"/>
          <w:sz w:val="24"/>
          <w:szCs w:val="24"/>
          <w:shd w:val="clear" w:color="auto" w:fill="FFFFFF"/>
          <w:lang w:eastAsia="pl-PL"/>
        </w:rPr>
        <w:t xml:space="preserve"> </w:t>
      </w:r>
      <w:r w:rsidR="009679BA" w:rsidRPr="0018699C">
        <w:rPr>
          <w:rFonts w:ascii="Times New Roman" w:eastAsia="Times New Roman" w:hAnsi="Times New Roman" w:cs="Times New Roman"/>
          <w:color w:val="000000"/>
          <w:sz w:val="24"/>
          <w:szCs w:val="24"/>
          <w:shd w:val="clear" w:color="auto" w:fill="FFFFFF"/>
          <w:lang w:eastAsia="pl-PL"/>
        </w:rPr>
        <w:t>11.00 -14.30  rundy  II –VII</w:t>
      </w:r>
    </w:p>
    <w:p w14:paraId="7F5EE78F" w14:textId="16B2BC50" w:rsidR="009679BA" w:rsidRPr="0018699C" w:rsidRDefault="009679BA" w:rsidP="0018699C">
      <w:pPr>
        <w:spacing w:after="0" w:line="340" w:lineRule="atLeast"/>
        <w:jc w:val="center"/>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15. </w:t>
      </w:r>
      <w:r w:rsidR="00F31FCA" w:rsidRPr="0018699C">
        <w:rPr>
          <w:rFonts w:ascii="Times New Roman" w:eastAsia="Times New Roman" w:hAnsi="Times New Roman" w:cs="Times New Roman"/>
          <w:color w:val="000000"/>
          <w:sz w:val="24"/>
          <w:szCs w:val="24"/>
          <w:shd w:val="clear" w:color="auto" w:fill="FFFFFF"/>
          <w:lang w:eastAsia="pl-PL"/>
        </w:rPr>
        <w:t>00</w:t>
      </w:r>
      <w:r w:rsidRPr="0018699C">
        <w:rPr>
          <w:rFonts w:ascii="Times New Roman" w:eastAsia="Times New Roman" w:hAnsi="Times New Roman" w:cs="Times New Roman"/>
          <w:color w:val="000000"/>
          <w:sz w:val="24"/>
          <w:szCs w:val="24"/>
          <w:shd w:val="clear" w:color="auto" w:fill="FFFFFF"/>
          <w:lang w:eastAsia="pl-PL"/>
        </w:rPr>
        <w:t xml:space="preserve"> zakończenie turnieju</w:t>
      </w:r>
    </w:p>
    <w:p w14:paraId="76E643DE" w14:textId="77777777" w:rsidR="009679BA" w:rsidRPr="0018699C" w:rsidRDefault="009679BA" w:rsidP="009679BA">
      <w:pPr>
        <w:spacing w:after="0" w:line="340" w:lineRule="atLeast"/>
        <w:jc w:val="center"/>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 </w:t>
      </w:r>
    </w:p>
    <w:p w14:paraId="7AC6A3A4" w14:textId="77777777" w:rsidR="009679BA" w:rsidRPr="00F0062E" w:rsidRDefault="009679BA" w:rsidP="009679BA">
      <w:pPr>
        <w:spacing w:after="0" w:line="275" w:lineRule="atLeast"/>
        <w:rPr>
          <w:rFonts w:ascii="Times New Roman" w:eastAsia="Times New Roman" w:hAnsi="Times New Roman" w:cs="Times New Roman"/>
          <w:color w:val="800080"/>
          <w:u w:val="single"/>
          <w:shd w:val="clear" w:color="auto" w:fill="FFFFFF"/>
          <w:lang w:eastAsia="pl-PL"/>
        </w:rPr>
      </w:pPr>
      <w:r w:rsidRPr="00F0062E">
        <w:rPr>
          <w:rFonts w:ascii="Times New Roman" w:eastAsia="Times New Roman" w:hAnsi="Times New Roman" w:cs="Times New Roman"/>
          <w:b/>
          <w:bCs/>
          <w:color w:val="365F91"/>
          <w:sz w:val="28"/>
          <w:szCs w:val="28"/>
          <w:u w:val="single"/>
          <w:shd w:val="clear" w:color="auto" w:fill="FFFFFF"/>
          <w:lang w:eastAsia="pl-PL"/>
        </w:rPr>
        <w:t>   9. Nagrody i wyróżnienia</w:t>
      </w:r>
    </w:p>
    <w:p w14:paraId="3180BE7E" w14:textId="77777777" w:rsidR="009679BA" w:rsidRPr="009679BA" w:rsidRDefault="009679BA" w:rsidP="009679BA">
      <w:pPr>
        <w:spacing w:after="0" w:line="340" w:lineRule="atLeast"/>
        <w:ind w:firstLine="360"/>
        <w:rPr>
          <w:rFonts w:ascii="Calibri" w:eastAsia="Times New Roman" w:hAnsi="Calibri" w:cs="Calibri"/>
          <w:color w:val="800080"/>
          <w:shd w:val="clear" w:color="auto" w:fill="FFFFFF"/>
          <w:lang w:eastAsia="pl-PL"/>
        </w:rPr>
      </w:pPr>
      <w:r w:rsidRPr="009679BA">
        <w:rPr>
          <w:rFonts w:ascii="Verdana" w:eastAsia="Times New Roman" w:hAnsi="Verdana" w:cs="Calibri"/>
          <w:b/>
          <w:bCs/>
          <w:color w:val="000000"/>
          <w:spacing w:val="-4"/>
          <w:sz w:val="24"/>
          <w:szCs w:val="24"/>
          <w:shd w:val="clear" w:color="auto" w:fill="FFFFFF"/>
          <w:lang w:eastAsia="pl-PL"/>
        </w:rPr>
        <w:t> </w:t>
      </w:r>
    </w:p>
    <w:p w14:paraId="3318C19D" w14:textId="77777777"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9679BA">
        <w:rPr>
          <w:rFonts w:ascii="Calibri" w:eastAsia="Times New Roman" w:hAnsi="Calibri" w:cs="Calibri"/>
          <w:color w:val="000000"/>
          <w:sz w:val="20"/>
          <w:szCs w:val="20"/>
          <w:shd w:val="clear" w:color="auto" w:fill="FFFFFF"/>
          <w:lang w:eastAsia="pl-PL"/>
        </w:rPr>
        <w:t> </w:t>
      </w:r>
      <w:r w:rsidRPr="0018699C">
        <w:rPr>
          <w:rFonts w:ascii="Times New Roman" w:eastAsia="Times New Roman" w:hAnsi="Times New Roman" w:cs="Times New Roman"/>
          <w:color w:val="000000"/>
          <w:sz w:val="24"/>
          <w:szCs w:val="24"/>
          <w:shd w:val="clear" w:color="auto" w:fill="FFFFFF"/>
          <w:lang w:eastAsia="pl-PL"/>
        </w:rPr>
        <w:t>W turnieju przewidziano wiele nagród rzeczowych w tym:</w:t>
      </w:r>
    </w:p>
    <w:p w14:paraId="57C875B5" w14:textId="1CE506BD"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 Za zajęcie I</w:t>
      </w:r>
      <w:r w:rsidR="00E4785D" w:rsidRPr="0018699C">
        <w:rPr>
          <w:rFonts w:ascii="Times New Roman" w:eastAsia="Times New Roman" w:hAnsi="Times New Roman" w:cs="Times New Roman"/>
          <w:color w:val="000000"/>
          <w:sz w:val="24"/>
          <w:szCs w:val="24"/>
          <w:shd w:val="clear" w:color="auto" w:fill="FFFFFF"/>
          <w:lang w:eastAsia="pl-PL"/>
        </w:rPr>
        <w:t xml:space="preserve"> oraz II </w:t>
      </w:r>
      <w:r w:rsidRPr="0018699C">
        <w:rPr>
          <w:rFonts w:ascii="Times New Roman" w:eastAsia="Times New Roman" w:hAnsi="Times New Roman" w:cs="Times New Roman"/>
          <w:color w:val="000000"/>
          <w:sz w:val="24"/>
          <w:szCs w:val="24"/>
          <w:shd w:val="clear" w:color="auto" w:fill="FFFFFF"/>
          <w:lang w:eastAsia="pl-PL"/>
        </w:rPr>
        <w:t xml:space="preserve"> miejsca cenna nagroda rzeczowa</w:t>
      </w:r>
      <w:r w:rsidR="00E4785D" w:rsidRPr="0018699C">
        <w:rPr>
          <w:rFonts w:ascii="Times New Roman" w:eastAsia="Times New Roman" w:hAnsi="Times New Roman" w:cs="Times New Roman"/>
          <w:color w:val="000000"/>
          <w:sz w:val="24"/>
          <w:szCs w:val="24"/>
          <w:shd w:val="clear" w:color="auto" w:fill="FFFFFF"/>
          <w:lang w:eastAsia="pl-PL"/>
        </w:rPr>
        <w:t xml:space="preserve"> o wartości 600zł i </w:t>
      </w:r>
      <w:r w:rsidR="0022649C">
        <w:rPr>
          <w:rFonts w:ascii="Times New Roman" w:eastAsia="Times New Roman" w:hAnsi="Times New Roman" w:cs="Times New Roman"/>
          <w:color w:val="000000"/>
          <w:sz w:val="24"/>
          <w:szCs w:val="24"/>
          <w:shd w:val="clear" w:color="auto" w:fill="FFFFFF"/>
          <w:lang w:eastAsia="pl-PL"/>
        </w:rPr>
        <w:t>450</w:t>
      </w:r>
      <w:r w:rsidR="00E4785D" w:rsidRPr="0018699C">
        <w:rPr>
          <w:rFonts w:ascii="Times New Roman" w:eastAsia="Times New Roman" w:hAnsi="Times New Roman" w:cs="Times New Roman"/>
          <w:color w:val="000000"/>
          <w:sz w:val="24"/>
          <w:szCs w:val="24"/>
          <w:shd w:val="clear" w:color="auto" w:fill="FFFFFF"/>
          <w:lang w:eastAsia="pl-PL"/>
        </w:rPr>
        <w:t>zł</w:t>
      </w:r>
    </w:p>
    <w:p w14:paraId="06931615" w14:textId="529DCC09" w:rsidR="0018699C" w:rsidRPr="0018699C" w:rsidRDefault="009679BA" w:rsidP="009679BA">
      <w:pPr>
        <w:spacing w:after="0" w:line="330" w:lineRule="atLeast"/>
        <w:rPr>
          <w:rFonts w:ascii="Times New Roman" w:eastAsia="Times New Roman" w:hAnsi="Times New Roman" w:cs="Times New Roman"/>
          <w:color w:val="000000"/>
          <w:sz w:val="24"/>
          <w:szCs w:val="24"/>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 Za zajęcie </w:t>
      </w:r>
      <w:r w:rsidR="0022649C">
        <w:rPr>
          <w:rFonts w:ascii="Times New Roman" w:eastAsia="Times New Roman" w:hAnsi="Times New Roman" w:cs="Times New Roman"/>
          <w:color w:val="000000"/>
          <w:sz w:val="24"/>
          <w:szCs w:val="24"/>
          <w:shd w:val="clear" w:color="auto" w:fill="FFFFFF"/>
          <w:lang w:eastAsia="pl-PL"/>
        </w:rPr>
        <w:t>3</w:t>
      </w:r>
      <w:r w:rsidRPr="0018699C">
        <w:rPr>
          <w:rFonts w:ascii="Times New Roman" w:eastAsia="Times New Roman" w:hAnsi="Times New Roman" w:cs="Times New Roman"/>
          <w:color w:val="000000"/>
          <w:sz w:val="24"/>
          <w:szCs w:val="24"/>
          <w:shd w:val="clear" w:color="auto" w:fill="FFFFFF"/>
          <w:lang w:eastAsia="pl-PL"/>
        </w:rPr>
        <w:t xml:space="preserve">-10 miejsce </w:t>
      </w:r>
    </w:p>
    <w:p w14:paraId="40587A25" w14:textId="339B6D4A" w:rsidR="009679BA" w:rsidRPr="0018699C" w:rsidRDefault="0018699C"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karty podarunkowe do empik</w:t>
      </w:r>
      <w:r w:rsidR="00E4785D" w:rsidRPr="0018699C">
        <w:rPr>
          <w:rFonts w:ascii="Times New Roman" w:eastAsia="Times New Roman" w:hAnsi="Times New Roman" w:cs="Times New Roman"/>
          <w:color w:val="000000"/>
          <w:sz w:val="24"/>
          <w:szCs w:val="24"/>
          <w:shd w:val="clear" w:color="auto" w:fill="FFFFFF"/>
          <w:lang w:eastAsia="pl-PL"/>
        </w:rPr>
        <w:t xml:space="preserve"> </w:t>
      </w:r>
      <w:r w:rsidR="0022649C">
        <w:rPr>
          <w:rFonts w:ascii="Times New Roman" w:eastAsia="Times New Roman" w:hAnsi="Times New Roman" w:cs="Times New Roman"/>
          <w:color w:val="000000"/>
          <w:sz w:val="24"/>
          <w:szCs w:val="24"/>
          <w:shd w:val="clear" w:color="auto" w:fill="FFFFFF"/>
          <w:lang w:eastAsia="pl-PL"/>
        </w:rPr>
        <w:t xml:space="preserve">oraz </w:t>
      </w:r>
      <w:r w:rsidR="00E4785D" w:rsidRPr="0018699C">
        <w:rPr>
          <w:rFonts w:ascii="Times New Roman" w:eastAsia="Times New Roman" w:hAnsi="Times New Roman" w:cs="Times New Roman"/>
          <w:color w:val="000000"/>
          <w:sz w:val="24"/>
          <w:szCs w:val="24"/>
          <w:shd w:val="clear" w:color="auto" w:fill="FFFFFF"/>
          <w:lang w:eastAsia="pl-PL"/>
        </w:rPr>
        <w:t xml:space="preserve">cenne </w:t>
      </w:r>
      <w:r w:rsidR="009679BA" w:rsidRPr="0018699C">
        <w:rPr>
          <w:rFonts w:ascii="Times New Roman" w:eastAsia="Times New Roman" w:hAnsi="Times New Roman" w:cs="Times New Roman"/>
          <w:color w:val="000000"/>
          <w:sz w:val="24"/>
          <w:szCs w:val="24"/>
          <w:shd w:val="clear" w:color="auto" w:fill="FFFFFF"/>
          <w:lang w:eastAsia="pl-PL"/>
        </w:rPr>
        <w:t>nagrody rzeczowe</w:t>
      </w:r>
    </w:p>
    <w:p w14:paraId="1D52ABAB" w14:textId="6CBC84A0"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lastRenderedPageBreak/>
        <w:t>Nagrody specjalne: w grupach wiekowych do 10 lat,12 lat, 14 lat</w:t>
      </w:r>
    </w:p>
    <w:p w14:paraId="07908AE1" w14:textId="77777777"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Dla dziewcząt  </w:t>
      </w:r>
    </w:p>
    <w:p w14:paraId="4F2C7F5A" w14:textId="1738D8AD"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 xml:space="preserve">dla najlepszej III kat; IV kat; V kat, </w:t>
      </w:r>
    </w:p>
    <w:p w14:paraId="791E8093" w14:textId="77777777"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Puchar dla najlepszego mieszkańca  Dzielnicy Wawer i Wesoła</w:t>
      </w:r>
    </w:p>
    <w:p w14:paraId="22378249" w14:textId="5620A913"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Nagrody losowane  z prawidłowych rozwiązań w tradycyjnym konkursie kombinacji </w:t>
      </w:r>
      <w:r w:rsidR="001D4D5E">
        <w:rPr>
          <w:rFonts w:ascii="Times New Roman" w:eastAsia="Times New Roman" w:hAnsi="Times New Roman" w:cs="Times New Roman"/>
          <w:color w:val="000000"/>
          <w:sz w:val="24"/>
          <w:szCs w:val="24"/>
          <w:shd w:val="clear" w:color="auto" w:fill="FFFFFF"/>
          <w:lang w:eastAsia="pl-PL"/>
        </w:rPr>
        <w:t>.</w:t>
      </w:r>
      <w:r w:rsidRPr="0018699C">
        <w:rPr>
          <w:rFonts w:ascii="Times New Roman" w:eastAsia="Times New Roman" w:hAnsi="Times New Roman" w:cs="Times New Roman"/>
          <w:color w:val="000000"/>
          <w:sz w:val="24"/>
          <w:szCs w:val="24"/>
          <w:shd w:val="clear" w:color="auto" w:fill="FFFFFF"/>
          <w:lang w:eastAsia="pl-PL"/>
        </w:rPr>
        <w:t>    Każdy z uczestników otrzyma tylko jedną nagrodę.</w:t>
      </w:r>
    </w:p>
    <w:p w14:paraId="468E002A" w14:textId="2F9C3C5A" w:rsidR="009679BA" w:rsidRPr="0018699C" w:rsidRDefault="009679BA" w:rsidP="009679BA">
      <w:pPr>
        <w:spacing w:after="0" w:line="330" w:lineRule="atLeast"/>
        <w:rPr>
          <w:rFonts w:ascii="Times New Roman" w:eastAsia="Times New Roman" w:hAnsi="Times New Roman" w:cs="Times New Roman"/>
          <w:color w:val="800080"/>
          <w:shd w:val="clear" w:color="auto" w:fill="FFFFFF"/>
          <w:lang w:eastAsia="pl-PL"/>
        </w:rPr>
      </w:pPr>
      <w:r w:rsidRPr="0018699C">
        <w:rPr>
          <w:rFonts w:ascii="Times New Roman" w:eastAsia="Times New Roman" w:hAnsi="Times New Roman" w:cs="Times New Roman"/>
          <w:color w:val="000000"/>
          <w:sz w:val="24"/>
          <w:szCs w:val="24"/>
          <w:shd w:val="clear" w:color="auto" w:fill="FFFFFF"/>
          <w:lang w:eastAsia="pl-PL"/>
        </w:rPr>
        <w:t xml:space="preserve">W turnieju B minimum </w:t>
      </w:r>
      <w:r w:rsidR="00B35DFB">
        <w:rPr>
          <w:rFonts w:ascii="Times New Roman" w:eastAsia="Times New Roman" w:hAnsi="Times New Roman" w:cs="Times New Roman"/>
          <w:color w:val="000000"/>
          <w:sz w:val="24"/>
          <w:szCs w:val="24"/>
          <w:shd w:val="clear" w:color="auto" w:fill="FFFFFF"/>
          <w:lang w:eastAsia="pl-PL"/>
        </w:rPr>
        <w:t>8</w:t>
      </w:r>
      <w:r w:rsidRPr="0018699C">
        <w:rPr>
          <w:rFonts w:ascii="Times New Roman" w:eastAsia="Times New Roman" w:hAnsi="Times New Roman" w:cs="Times New Roman"/>
          <w:color w:val="000000"/>
          <w:sz w:val="24"/>
          <w:szCs w:val="24"/>
          <w:shd w:val="clear" w:color="auto" w:fill="FFFFFF"/>
          <w:lang w:eastAsia="pl-PL"/>
        </w:rPr>
        <w:t xml:space="preserve"> nagród rzeczowych.</w:t>
      </w:r>
    </w:p>
    <w:p w14:paraId="50A91656" w14:textId="77777777" w:rsidR="009679BA" w:rsidRPr="009679BA" w:rsidRDefault="009679BA" w:rsidP="009679BA">
      <w:pPr>
        <w:spacing w:after="0" w:line="330" w:lineRule="atLeast"/>
        <w:rPr>
          <w:rFonts w:ascii="Calibri" w:eastAsia="Times New Roman" w:hAnsi="Calibri" w:cs="Calibri"/>
          <w:color w:val="800080"/>
          <w:shd w:val="clear" w:color="auto" w:fill="FFFFFF"/>
          <w:lang w:eastAsia="pl-PL"/>
        </w:rPr>
      </w:pPr>
      <w:r w:rsidRPr="009679BA">
        <w:rPr>
          <w:rFonts w:ascii="Calibri" w:eastAsia="Times New Roman" w:hAnsi="Calibri" w:cs="Calibri"/>
          <w:color w:val="000000"/>
          <w:sz w:val="20"/>
          <w:szCs w:val="20"/>
          <w:shd w:val="clear" w:color="auto" w:fill="FFFFFF"/>
          <w:lang w:eastAsia="pl-PL"/>
        </w:rPr>
        <w:t> </w:t>
      </w:r>
    </w:p>
    <w:p w14:paraId="01CABB3C" w14:textId="77777777" w:rsidR="009679BA" w:rsidRPr="000D3B96" w:rsidRDefault="009679BA" w:rsidP="009679BA">
      <w:pPr>
        <w:spacing w:after="0" w:line="34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Aby odebrać nagrodę zawodnik musi być obecny podczas ceremonii zakończenia turnieju. Nagrody losowane są podczas uroczystości zakończenia turnieju, wśród obecnych na niej zawodników. Jeżeli wylosowany zawodnik jest nieobecny na zakończeniu turnieju, dokonuje się ponownego losowania, aż do skutku.</w:t>
      </w:r>
    </w:p>
    <w:p w14:paraId="597DA60A" w14:textId="77777777" w:rsidR="009679BA" w:rsidRPr="000D3B96" w:rsidRDefault="009679BA" w:rsidP="009679BA">
      <w:pPr>
        <w:spacing w:after="0" w:line="330" w:lineRule="atLeast"/>
        <w:rPr>
          <w:rFonts w:ascii="Times New Roman" w:eastAsia="Times New Roman" w:hAnsi="Times New Roman" w:cs="Times New Roman"/>
          <w:color w:val="800080"/>
          <w:sz w:val="24"/>
          <w:szCs w:val="24"/>
          <w:shd w:val="clear" w:color="auto" w:fill="FFFFFF"/>
          <w:lang w:eastAsia="pl-PL"/>
        </w:rPr>
      </w:pPr>
      <w:r w:rsidRPr="000D3B96">
        <w:rPr>
          <w:rFonts w:ascii="Times New Roman" w:eastAsia="Times New Roman" w:hAnsi="Times New Roman" w:cs="Times New Roman"/>
          <w:b/>
          <w:bCs/>
          <w:color w:val="365F91"/>
          <w:sz w:val="24"/>
          <w:szCs w:val="24"/>
          <w:shd w:val="clear" w:color="auto" w:fill="FFFFFF"/>
          <w:lang w:eastAsia="pl-PL"/>
        </w:rPr>
        <w:t> </w:t>
      </w:r>
    </w:p>
    <w:p w14:paraId="4457C525" w14:textId="77777777" w:rsidR="009679BA" w:rsidRPr="000D3B96" w:rsidRDefault="009679BA" w:rsidP="009679BA">
      <w:pPr>
        <w:spacing w:after="0" w:line="275" w:lineRule="atLeast"/>
        <w:rPr>
          <w:rFonts w:ascii="Calibri" w:eastAsia="Times New Roman" w:hAnsi="Calibri" w:cs="Calibri"/>
          <w:color w:val="800080"/>
          <w:u w:val="single"/>
          <w:shd w:val="clear" w:color="auto" w:fill="FFFFFF"/>
          <w:lang w:eastAsia="pl-PL"/>
        </w:rPr>
      </w:pPr>
      <w:r w:rsidRPr="000D3B96">
        <w:rPr>
          <w:rFonts w:ascii="Calibri" w:eastAsia="Times New Roman" w:hAnsi="Calibri" w:cs="Calibri"/>
          <w:b/>
          <w:bCs/>
          <w:color w:val="365F91"/>
          <w:sz w:val="36"/>
          <w:szCs w:val="36"/>
          <w:u w:val="single"/>
          <w:shd w:val="clear" w:color="auto" w:fill="FFFFFF"/>
          <w:lang w:eastAsia="pl-PL"/>
        </w:rPr>
        <w:t> </w:t>
      </w:r>
      <w:r w:rsidRPr="000D3B96">
        <w:rPr>
          <w:rFonts w:ascii="Calibri" w:eastAsia="Times New Roman" w:hAnsi="Calibri" w:cs="Calibri"/>
          <w:b/>
          <w:bCs/>
          <w:color w:val="365F91"/>
          <w:sz w:val="28"/>
          <w:szCs w:val="28"/>
          <w:u w:val="single"/>
          <w:shd w:val="clear" w:color="auto" w:fill="FFFFFF"/>
          <w:lang w:eastAsia="pl-PL"/>
        </w:rPr>
        <w:t>10. Inne</w:t>
      </w:r>
    </w:p>
    <w:p w14:paraId="7633026A" w14:textId="77777777" w:rsidR="009679BA" w:rsidRPr="009679BA" w:rsidRDefault="009679BA" w:rsidP="009679BA">
      <w:pPr>
        <w:spacing w:after="200" w:line="340" w:lineRule="atLeast"/>
        <w:rPr>
          <w:rFonts w:ascii="Calibri" w:eastAsia="Times New Roman" w:hAnsi="Calibri" w:cs="Calibri"/>
          <w:color w:val="800080"/>
          <w:shd w:val="clear" w:color="auto" w:fill="FFFFFF"/>
          <w:lang w:eastAsia="pl-PL"/>
        </w:rPr>
      </w:pPr>
      <w:r w:rsidRPr="009679BA">
        <w:rPr>
          <w:rFonts w:ascii="Calibri" w:eastAsia="Times New Roman" w:hAnsi="Calibri" w:cs="Calibri"/>
          <w:b/>
          <w:bCs/>
          <w:color w:val="000000"/>
          <w:sz w:val="24"/>
          <w:szCs w:val="24"/>
          <w:shd w:val="clear" w:color="auto" w:fill="FFFFFF"/>
          <w:lang w:eastAsia="pl-PL"/>
        </w:rPr>
        <w:t>Uczestników obowiązuje:</w:t>
      </w:r>
    </w:p>
    <w:p w14:paraId="55712E4C"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Udział w turnieju wiąże się z akceptacją regulaminu i wyrażeniem zgody na wykorzystywanie zdjęć i nagrań z udziałem ich uczestników do celów informacyjnych oraz promocji i reklamy działań Organizatorów.</w:t>
      </w:r>
    </w:p>
    <w:p w14:paraId="720A06DA" w14:textId="77777777" w:rsidR="009679BA" w:rsidRPr="000D3B96" w:rsidRDefault="009679BA" w:rsidP="009679BA">
      <w:pPr>
        <w:spacing w:after="20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xml:space="preserve">- Uczestnicy biorący udział w turnieju, wyrażają zgodę na zbieranie i przetwarzanie podanych przez nich danych osobowych przez organizatorów turnieju w celach rejestracji, sprawozdawczych i </w:t>
      </w:r>
      <w:proofErr w:type="spellStart"/>
      <w:r w:rsidRPr="000D3B96">
        <w:rPr>
          <w:rFonts w:ascii="Times New Roman" w:eastAsia="Times New Roman" w:hAnsi="Times New Roman" w:cs="Times New Roman"/>
          <w:color w:val="000000"/>
          <w:sz w:val="24"/>
          <w:szCs w:val="24"/>
          <w:shd w:val="clear" w:color="auto" w:fill="FFFFFF"/>
          <w:lang w:eastAsia="pl-PL"/>
        </w:rPr>
        <w:t>promocyjno</w:t>
      </w:r>
      <w:proofErr w:type="spellEnd"/>
      <w:r w:rsidRPr="000D3B96">
        <w:rPr>
          <w:rFonts w:ascii="Times New Roman" w:eastAsia="Times New Roman" w:hAnsi="Times New Roman" w:cs="Times New Roman"/>
          <w:color w:val="000000"/>
          <w:sz w:val="24"/>
          <w:szCs w:val="24"/>
          <w:shd w:val="clear" w:color="auto" w:fill="FFFFFF"/>
          <w:lang w:eastAsia="pl-PL"/>
        </w:rPr>
        <w:t xml:space="preserve"> – marketingowych, związanych z ich działalnością, zgodnie z ustawą o ochronie danych osobowych z dnia 29 sierpnia 1997 r. oraz zgodnie z art. 13 ust. 1 i ust. 2 ogólnego rozporządzenia o ochronie danych osobowych z dnia 27 kwietnia 2016 r.</w:t>
      </w:r>
    </w:p>
    <w:p w14:paraId="05B5D2F5"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Ostateczna interpretacja regulaminu należy do sędziego głównego. Decyzja sędziego jest ostateczna i nie może być podważona.</w:t>
      </w:r>
    </w:p>
    <w:p w14:paraId="2B6ABAED"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w:t>
      </w:r>
    </w:p>
    <w:p w14:paraId="3891D93C"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Osoby niepełnoletnie przebywają pod opieką i na odpowiedzialność rodziców, opiekunów, nauczycieli (osób pełnoletnich).</w:t>
      </w:r>
    </w:p>
    <w:p w14:paraId="4E47A30B"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Zawodnicy na czas zawodów ubezpieczają się we własnym zakresie.</w:t>
      </w:r>
    </w:p>
    <w:p w14:paraId="2D46CB71"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Za stan zdrowia zawodnika i jego zdolność do udziału w zawodach odpowiadają rodzice i opiekunowie.</w:t>
      </w:r>
    </w:p>
    <w:p w14:paraId="0FF77DDA" w14:textId="77777777" w:rsidR="009679BA" w:rsidRPr="000D3B96" w:rsidRDefault="009679BA" w:rsidP="009679BA">
      <w:pPr>
        <w:spacing w:after="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Organizatorzy zastrzegają sobie prawo dokonania zmian w regulaminie.</w:t>
      </w:r>
    </w:p>
    <w:p w14:paraId="24A3D8D5" w14:textId="3482A813" w:rsidR="009679BA" w:rsidRPr="000D3B96" w:rsidRDefault="009679BA" w:rsidP="009679BA">
      <w:pPr>
        <w:spacing w:after="200" w:line="340" w:lineRule="atLeast"/>
        <w:rPr>
          <w:rFonts w:ascii="Times New Roman" w:eastAsia="Times New Roman" w:hAnsi="Times New Roman" w:cs="Times New Roman"/>
          <w:color w:val="800080"/>
          <w:shd w:val="clear" w:color="auto" w:fill="FFFFFF"/>
          <w:lang w:eastAsia="pl-PL"/>
        </w:rPr>
      </w:pPr>
      <w:r w:rsidRPr="000D3B96">
        <w:rPr>
          <w:rFonts w:ascii="Times New Roman" w:eastAsia="Times New Roman" w:hAnsi="Times New Roman" w:cs="Times New Roman"/>
          <w:color w:val="000000"/>
          <w:sz w:val="24"/>
          <w:szCs w:val="24"/>
          <w:shd w:val="clear" w:color="auto" w:fill="FFFFFF"/>
          <w:lang w:eastAsia="pl-PL"/>
        </w:rPr>
        <w:t xml:space="preserve">W miejscu gry jest zakaz używania urządzeń elektronicznych np. telefon  komórkowy, </w:t>
      </w:r>
      <w:r w:rsidR="00767F9F">
        <w:rPr>
          <w:rFonts w:ascii="Times New Roman" w:eastAsia="Times New Roman" w:hAnsi="Times New Roman" w:cs="Times New Roman"/>
          <w:color w:val="000000"/>
          <w:sz w:val="24"/>
          <w:szCs w:val="24"/>
          <w:shd w:val="clear" w:color="auto" w:fill="FFFFFF"/>
          <w:lang w:eastAsia="pl-PL"/>
        </w:rPr>
        <w:t xml:space="preserve">smartwatch, </w:t>
      </w:r>
      <w:r w:rsidRPr="000D3B96">
        <w:rPr>
          <w:rFonts w:ascii="Times New Roman" w:eastAsia="Times New Roman" w:hAnsi="Times New Roman" w:cs="Times New Roman"/>
          <w:color w:val="000000"/>
          <w:sz w:val="24"/>
          <w:szCs w:val="24"/>
          <w:shd w:val="clear" w:color="auto" w:fill="FFFFFF"/>
          <w:lang w:eastAsia="pl-PL"/>
        </w:rPr>
        <w:t>tablet.</w:t>
      </w:r>
    </w:p>
    <w:p w14:paraId="3CC2258B" w14:textId="77777777" w:rsidR="009679BA" w:rsidRPr="009679BA" w:rsidRDefault="009679BA" w:rsidP="009679BA">
      <w:pPr>
        <w:shd w:val="clear" w:color="auto" w:fill="FFFFFF"/>
        <w:spacing w:after="0" w:line="340" w:lineRule="atLeast"/>
        <w:jc w:val="center"/>
        <w:rPr>
          <w:rFonts w:ascii="Verdana" w:eastAsia="Times New Roman" w:hAnsi="Verdana" w:cs="Times New Roman"/>
          <w:color w:val="000000"/>
          <w:sz w:val="17"/>
          <w:szCs w:val="17"/>
          <w:lang w:eastAsia="pl-PL"/>
        </w:rPr>
      </w:pPr>
      <w:r w:rsidRPr="009679BA">
        <w:rPr>
          <w:rFonts w:ascii="Verdana" w:eastAsia="Times New Roman" w:hAnsi="Verdana" w:cs="Times New Roman"/>
          <w:color w:val="000000"/>
          <w:sz w:val="17"/>
          <w:szCs w:val="17"/>
          <w:lang w:eastAsia="pl-PL"/>
        </w:rPr>
        <w:t> </w:t>
      </w:r>
    </w:p>
    <w:p w14:paraId="53FA066E" w14:textId="77777777" w:rsidR="00761BFB" w:rsidRDefault="00761BFB"/>
    <w:sectPr w:rsidR="00761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BA"/>
    <w:rsid w:val="00035C8C"/>
    <w:rsid w:val="000D3B96"/>
    <w:rsid w:val="00113212"/>
    <w:rsid w:val="00171A49"/>
    <w:rsid w:val="0018699C"/>
    <w:rsid w:val="001D4D5E"/>
    <w:rsid w:val="001E2133"/>
    <w:rsid w:val="0022649C"/>
    <w:rsid w:val="002D2043"/>
    <w:rsid w:val="002E169C"/>
    <w:rsid w:val="002F4CFE"/>
    <w:rsid w:val="00355E37"/>
    <w:rsid w:val="00364DB1"/>
    <w:rsid w:val="00370302"/>
    <w:rsid w:val="00407FDD"/>
    <w:rsid w:val="00566468"/>
    <w:rsid w:val="005E04C1"/>
    <w:rsid w:val="00637D9A"/>
    <w:rsid w:val="006702A9"/>
    <w:rsid w:val="006D03BC"/>
    <w:rsid w:val="00761BFB"/>
    <w:rsid w:val="00767F9F"/>
    <w:rsid w:val="007D15A1"/>
    <w:rsid w:val="008D0B27"/>
    <w:rsid w:val="008E6853"/>
    <w:rsid w:val="009679BA"/>
    <w:rsid w:val="00B35DFB"/>
    <w:rsid w:val="00B64AF6"/>
    <w:rsid w:val="00C220A5"/>
    <w:rsid w:val="00C72323"/>
    <w:rsid w:val="00CB0819"/>
    <w:rsid w:val="00CC078E"/>
    <w:rsid w:val="00D31714"/>
    <w:rsid w:val="00D76232"/>
    <w:rsid w:val="00DE3203"/>
    <w:rsid w:val="00E4785D"/>
    <w:rsid w:val="00E811F5"/>
    <w:rsid w:val="00F0062E"/>
    <w:rsid w:val="00F31FCA"/>
    <w:rsid w:val="00F64775"/>
    <w:rsid w:val="00FD0D99"/>
    <w:rsid w:val="00FE28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0D6E"/>
  <w15:chartTrackingRefBased/>
  <w15:docId w15:val="{F5F76DC7-2A89-40B4-B198-DE9D2183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679BA"/>
    <w:rPr>
      <w:color w:val="0563C1" w:themeColor="hyperlink"/>
      <w:u w:val="single"/>
    </w:rPr>
  </w:style>
  <w:style w:type="character" w:styleId="Nierozpoznanawzmianka">
    <w:name w:val="Unresolved Mention"/>
    <w:basedOn w:val="Domylnaczcionkaakapitu"/>
    <w:uiPriority w:val="99"/>
    <w:semiHidden/>
    <w:unhideWhenUsed/>
    <w:rsid w:val="00967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43407">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888445192">
          <w:marLeft w:val="2850"/>
          <w:marRight w:val="0"/>
          <w:marTop w:val="0"/>
          <w:marBottom w:val="0"/>
          <w:divBdr>
            <w:top w:val="none" w:sz="0" w:space="0" w:color="auto"/>
            <w:left w:val="none" w:sz="0" w:space="0" w:color="auto"/>
            <w:bottom w:val="none" w:sz="0" w:space="0" w:color="auto"/>
            <w:right w:val="none" w:sz="0" w:space="0" w:color="auto"/>
          </w:divBdr>
          <w:divsChild>
            <w:div w:id="1344943160">
              <w:marLeft w:val="0"/>
              <w:marRight w:val="0"/>
              <w:marTop w:val="0"/>
              <w:marBottom w:val="0"/>
              <w:divBdr>
                <w:top w:val="none" w:sz="0" w:space="0" w:color="auto"/>
                <w:left w:val="none" w:sz="0" w:space="0" w:color="auto"/>
                <w:bottom w:val="none" w:sz="0" w:space="0" w:color="auto"/>
                <w:right w:val="none" w:sz="0" w:space="0" w:color="auto"/>
              </w:divBdr>
              <w:divsChild>
                <w:div w:id="673725816">
                  <w:marLeft w:val="0"/>
                  <w:marRight w:val="0"/>
                  <w:marTop w:val="0"/>
                  <w:marBottom w:val="0"/>
                  <w:divBdr>
                    <w:top w:val="none" w:sz="0" w:space="0" w:color="auto"/>
                    <w:left w:val="none" w:sz="0" w:space="0" w:color="auto"/>
                    <w:bottom w:val="none" w:sz="0" w:space="0" w:color="auto"/>
                    <w:right w:val="none" w:sz="0" w:space="0" w:color="auto"/>
                  </w:divBdr>
                  <w:divsChild>
                    <w:div w:id="731468836">
                      <w:marLeft w:val="0"/>
                      <w:marRight w:val="0"/>
                      <w:marTop w:val="0"/>
                      <w:marBottom w:val="0"/>
                      <w:divBdr>
                        <w:top w:val="none" w:sz="0" w:space="0" w:color="auto"/>
                        <w:left w:val="none" w:sz="0" w:space="0" w:color="auto"/>
                        <w:bottom w:val="none" w:sz="0" w:space="0" w:color="auto"/>
                        <w:right w:val="none" w:sz="0" w:space="0" w:color="auto"/>
                      </w:divBdr>
                      <w:divsChild>
                        <w:div w:id="168789964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736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016961">
      <w:bodyDiv w:val="1"/>
      <w:marLeft w:val="0"/>
      <w:marRight w:val="0"/>
      <w:marTop w:val="0"/>
      <w:marBottom w:val="0"/>
      <w:divBdr>
        <w:top w:val="none" w:sz="0" w:space="0" w:color="auto"/>
        <w:left w:val="none" w:sz="0" w:space="0" w:color="auto"/>
        <w:bottom w:val="none" w:sz="0" w:space="0" w:color="auto"/>
        <w:right w:val="none" w:sz="0" w:space="0" w:color="auto"/>
      </w:divBdr>
      <w:divsChild>
        <w:div w:id="1972395215">
          <w:marLeft w:val="0"/>
          <w:marRight w:val="0"/>
          <w:marTop w:val="0"/>
          <w:marBottom w:val="0"/>
          <w:divBdr>
            <w:top w:val="none" w:sz="0" w:space="0" w:color="auto"/>
            <w:left w:val="none" w:sz="0" w:space="0" w:color="auto"/>
            <w:bottom w:val="single" w:sz="12" w:space="0" w:color="A53512"/>
            <w:right w:val="none" w:sz="0" w:space="0" w:color="auto"/>
          </w:divBdr>
        </w:div>
        <w:div w:id="257452079">
          <w:marLeft w:val="0"/>
          <w:marRight w:val="0"/>
          <w:marTop w:val="0"/>
          <w:marBottom w:val="0"/>
          <w:divBdr>
            <w:top w:val="none" w:sz="0" w:space="0" w:color="auto"/>
            <w:left w:val="none" w:sz="0" w:space="0" w:color="auto"/>
            <w:bottom w:val="single" w:sz="12" w:space="0" w:color="A53512"/>
            <w:right w:val="none" w:sz="0" w:space="0" w:color="auto"/>
          </w:divBdr>
        </w:div>
      </w:divsChild>
    </w:div>
    <w:div w:id="199945729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118938628">
          <w:marLeft w:val="2850"/>
          <w:marRight w:val="0"/>
          <w:marTop w:val="0"/>
          <w:marBottom w:val="0"/>
          <w:divBdr>
            <w:top w:val="none" w:sz="0" w:space="0" w:color="auto"/>
            <w:left w:val="none" w:sz="0" w:space="0" w:color="auto"/>
            <w:bottom w:val="none" w:sz="0" w:space="0" w:color="auto"/>
            <w:right w:val="none" w:sz="0" w:space="0" w:color="auto"/>
          </w:divBdr>
          <w:divsChild>
            <w:div w:id="1027363936">
              <w:marLeft w:val="0"/>
              <w:marRight w:val="0"/>
              <w:marTop w:val="0"/>
              <w:marBottom w:val="0"/>
              <w:divBdr>
                <w:top w:val="none" w:sz="0" w:space="0" w:color="auto"/>
                <w:left w:val="none" w:sz="0" w:space="0" w:color="auto"/>
                <w:bottom w:val="none" w:sz="0" w:space="0" w:color="auto"/>
                <w:right w:val="none" w:sz="0" w:space="0" w:color="auto"/>
              </w:divBdr>
              <w:divsChild>
                <w:div w:id="386493215">
                  <w:marLeft w:val="0"/>
                  <w:marRight w:val="0"/>
                  <w:marTop w:val="0"/>
                  <w:marBottom w:val="0"/>
                  <w:divBdr>
                    <w:top w:val="none" w:sz="0" w:space="0" w:color="auto"/>
                    <w:left w:val="none" w:sz="0" w:space="0" w:color="auto"/>
                    <w:bottom w:val="none" w:sz="0" w:space="0" w:color="auto"/>
                    <w:right w:val="none" w:sz="0" w:space="0" w:color="auto"/>
                  </w:divBdr>
                  <w:divsChild>
                    <w:div w:id="1305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abr@poczta.onet.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ssarbiter.com/turnieje/2025/ti_4548/" TargetMode="External"/><Relationship Id="rId5" Type="http://schemas.openxmlformats.org/officeDocument/2006/relationships/hyperlink" Target="https://chessarbiter.com/turnieje/2025/ti_4456/" TargetMode="External"/><Relationship Id="rId4" Type="http://schemas.openxmlformats.org/officeDocument/2006/relationships/hyperlink" Target="https://mzszach.pl/rejestracja-zawodnika-w-cr/" TargetMode="Externa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702</Words>
  <Characters>4218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Brus</dc:creator>
  <cp:keywords/>
  <dc:description/>
  <cp:lastModifiedBy>Agnieszka Brustman</cp:lastModifiedBy>
  <cp:revision>20</cp:revision>
  <cp:lastPrinted>2022-10-07T11:43:00Z</cp:lastPrinted>
  <dcterms:created xsi:type="dcterms:W3CDTF">2023-08-04T15:28:00Z</dcterms:created>
  <dcterms:modified xsi:type="dcterms:W3CDTF">2025-09-21T07:44:00Z</dcterms:modified>
</cp:coreProperties>
</file>