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95" w:rsidRDefault="00037F95" w:rsidP="00037F95">
      <w:pPr>
        <w:rPr>
          <w:b/>
          <w:sz w:val="36"/>
          <w:szCs w:val="36"/>
        </w:rPr>
      </w:pPr>
      <w:r>
        <w:t xml:space="preserve">                                  </w:t>
      </w:r>
      <w:r>
        <w:rPr>
          <w:b/>
          <w:sz w:val="36"/>
          <w:szCs w:val="36"/>
        </w:rPr>
        <w:t>XIII  BŁYSKAWICZNY  TURNIEJ  SZACHOWY</w:t>
      </w:r>
    </w:p>
    <w:p w:rsidR="00037F95" w:rsidRDefault="00037F95" w:rsidP="00037F9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„ DNI  MSZANY  DOLNEJ  2011”</w:t>
      </w:r>
    </w:p>
    <w:p w:rsidR="00037F95" w:rsidRPr="00706270" w:rsidRDefault="00037F95" w:rsidP="0070627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06270">
        <w:rPr>
          <w:b/>
          <w:sz w:val="28"/>
          <w:szCs w:val="28"/>
        </w:rPr>
        <w:t>Organizatorzy:</w:t>
      </w:r>
      <w:r w:rsidRPr="00706270">
        <w:rPr>
          <w:sz w:val="28"/>
          <w:szCs w:val="28"/>
        </w:rPr>
        <w:t xml:space="preserve"> Urząd Miasta Mszana Dolna.</w:t>
      </w:r>
    </w:p>
    <w:p w:rsidR="00037F95" w:rsidRDefault="00037F95" w:rsidP="00037F9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Restauracja „Folwark Stara Winiarnia.”</w:t>
      </w:r>
    </w:p>
    <w:p w:rsidR="00037F95" w:rsidRDefault="00037F95" w:rsidP="00037F9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Miejski Ośrodek Kultury.</w:t>
      </w:r>
    </w:p>
    <w:p w:rsidR="00037F95" w:rsidRPr="00CB2606" w:rsidRDefault="00037F95" w:rsidP="00CB260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B2606">
        <w:rPr>
          <w:b/>
          <w:sz w:val="28"/>
          <w:szCs w:val="28"/>
        </w:rPr>
        <w:t>Cel turnieju:</w:t>
      </w:r>
      <w:r w:rsidRPr="00CB2606">
        <w:rPr>
          <w:sz w:val="28"/>
          <w:szCs w:val="28"/>
        </w:rPr>
        <w:t xml:space="preserve"> Popularyzacja gry w szachy na Ziemi Zagórzańskiej.</w:t>
      </w:r>
    </w:p>
    <w:p w:rsidR="00037F95" w:rsidRDefault="00037F95" w:rsidP="00CB260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Miejsce i termin:</w:t>
      </w:r>
      <w:r>
        <w:rPr>
          <w:sz w:val="28"/>
          <w:szCs w:val="28"/>
        </w:rPr>
        <w:t xml:space="preserve"> Turniej zostanie rozegrany 24 lipca 2011 r. ( niedziela)    </w:t>
      </w:r>
    </w:p>
    <w:p w:rsidR="00037F95" w:rsidRPr="00B16AA2" w:rsidRDefault="00037F95" w:rsidP="00B16AA2">
      <w:pPr>
        <w:pStyle w:val="Akapitzli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na dziedzińcu Restauracji Folwark Stara Winiarnia ul. Ogrodowa 2 w   </w:t>
      </w:r>
      <w:r w:rsidRPr="00B16AA2">
        <w:rPr>
          <w:sz w:val="28"/>
          <w:szCs w:val="28"/>
        </w:rPr>
        <w:t>Mszanie Dolnej. Gramy na świeżym powietrzu przy grilu bez względu na pogodę, ( może być potrzebne cieplejsze ubranie) rozpoczęcie o god</w:t>
      </w:r>
      <w:r w:rsidR="00645082" w:rsidRPr="00B16AA2">
        <w:rPr>
          <w:sz w:val="28"/>
          <w:szCs w:val="28"/>
        </w:rPr>
        <w:t>z.</w:t>
      </w:r>
      <w:r w:rsidR="00B16AA2" w:rsidRPr="00B16AA2">
        <w:rPr>
          <w:sz w:val="28"/>
          <w:szCs w:val="28"/>
        </w:rPr>
        <w:t xml:space="preserve"> </w:t>
      </w:r>
      <w:r w:rsidR="00645082" w:rsidRPr="00B16AA2">
        <w:rPr>
          <w:sz w:val="28"/>
          <w:szCs w:val="28"/>
        </w:rPr>
        <w:t xml:space="preserve">  </w:t>
      </w:r>
      <w:r w:rsidRPr="00B16AA2">
        <w:rPr>
          <w:b/>
          <w:sz w:val="28"/>
          <w:szCs w:val="28"/>
        </w:rPr>
        <w:t>9.30</w:t>
      </w:r>
    </w:p>
    <w:p w:rsidR="00037F95" w:rsidRDefault="00037F95" w:rsidP="00CB260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Warunki uczestnictwa:</w:t>
      </w:r>
      <w:r>
        <w:rPr>
          <w:sz w:val="28"/>
          <w:szCs w:val="28"/>
        </w:rPr>
        <w:t xml:space="preserve"> Konieczność wcześniejszego zgłoszenia. Zgłoszenia do turnieju przyjmuje Jan Zapała do dnia 21 lipca pod nr. tel. 18 331-05-37, lub 666 046 653, lub  </w:t>
      </w:r>
      <w:hyperlink r:id="rId5" w:history="1">
        <w:r>
          <w:rPr>
            <w:rStyle w:val="Hipercze"/>
            <w:sz w:val="28"/>
            <w:szCs w:val="28"/>
          </w:rPr>
          <w:t>janmar25@wp.pl</w:t>
        </w:r>
      </w:hyperlink>
      <w:r>
        <w:rPr>
          <w:sz w:val="28"/>
          <w:szCs w:val="28"/>
        </w:rPr>
        <w:t xml:space="preserve">  lub </w:t>
      </w:r>
      <w:hyperlink r:id="rId6" w:history="1">
        <w:r>
          <w:rPr>
            <w:rStyle w:val="Hipercze"/>
            <w:sz w:val="28"/>
            <w:szCs w:val="28"/>
          </w:rPr>
          <w:t>www.chessarbiter.com/</w:t>
        </w:r>
      </w:hyperlink>
      <w:r>
        <w:rPr>
          <w:sz w:val="28"/>
          <w:szCs w:val="28"/>
        </w:rPr>
        <w:t xml:space="preserve"> ,  opłacenie wpisowego  przed rozpoczęciem turnieju w wysokości 20 zł; juniorzy(-ki) do 18 lat 10 zł. W ramach wpisowego każdy uczestnik otrzyma gorący posiłek.</w:t>
      </w:r>
    </w:p>
    <w:p w:rsidR="00037F95" w:rsidRDefault="00037F95" w:rsidP="00CB260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System rozgrywek: </w:t>
      </w:r>
      <w:r>
        <w:rPr>
          <w:sz w:val="28"/>
          <w:szCs w:val="28"/>
        </w:rPr>
        <w:t>Szwajcarski, dystans 20 rund, 5 min. dla zawodnika.</w:t>
      </w:r>
    </w:p>
    <w:p w:rsidR="00037F95" w:rsidRDefault="00037F95" w:rsidP="00CB2606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Nagrody:     I  nagroda  400 zł. II  300 zł.  III 200 zł.  IV 40 % z  wpisowego,  V 30%,  VI 20% </w:t>
      </w:r>
    </w:p>
    <w:p w:rsidR="00037F95" w:rsidRDefault="00037F95" w:rsidP="00037F95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Kobiety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I nagroda    100 zł.  II  60 zł.  III  40 zł.</w:t>
      </w:r>
    </w:p>
    <w:p w:rsidR="00037F95" w:rsidRDefault="00037F95" w:rsidP="00037F95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Juniorzy      I nagroda    100 zł.  II  60 zł.  III  40 zł.</w:t>
      </w:r>
    </w:p>
    <w:p w:rsidR="00037F95" w:rsidRDefault="00037F95" w:rsidP="00037F95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Dzieci do lat 12-tu      I    50 zł.  II  30 zł.  III  20 zł.</w:t>
      </w:r>
    </w:p>
    <w:p w:rsidR="00037F95" w:rsidRDefault="00037F95" w:rsidP="00037F95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Najlepszy zawodnik miejscowy, 100 zł.</w:t>
      </w:r>
    </w:p>
    <w:p w:rsidR="00037F95" w:rsidRDefault="00037F95" w:rsidP="00CB2606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Postanowienia końcowe. </w:t>
      </w:r>
      <w:r>
        <w:rPr>
          <w:sz w:val="28"/>
          <w:szCs w:val="28"/>
        </w:rPr>
        <w:t>Zawodnicy nie zgłoszeni w terminie grają na własnym sprzęcie, przy zgłoszeniach juniorów podać rok urodzenia, zawodnicy ubezpieczają się we własnym zakresie. Na terenie miasta będą się odbywać imprezy towarzyszące. Kobieta lub junior zajmując 1 miejsce w turnieju</w:t>
      </w:r>
      <w:r w:rsidR="005D1451">
        <w:rPr>
          <w:sz w:val="28"/>
          <w:szCs w:val="28"/>
        </w:rPr>
        <w:t xml:space="preserve"> open</w:t>
      </w:r>
      <w:r>
        <w:rPr>
          <w:sz w:val="28"/>
          <w:szCs w:val="28"/>
        </w:rPr>
        <w:t xml:space="preserve"> otrzymuje główną nagrodę itd; organizatorzy zastrzegają sobie interpretację regulaminu. 10 % z wpisowego przeznacza się na organizację turnieju.</w:t>
      </w:r>
    </w:p>
    <w:p w:rsidR="00037F95" w:rsidRDefault="00037F95" w:rsidP="00037F95">
      <w:pPr>
        <w:pStyle w:val="Akapitzlist"/>
        <w:rPr>
          <w:b/>
          <w:sz w:val="28"/>
          <w:szCs w:val="28"/>
        </w:rPr>
      </w:pPr>
    </w:p>
    <w:p w:rsidR="00220A94" w:rsidRPr="00706270" w:rsidRDefault="00706270" w:rsidP="00706270">
      <w:pPr>
        <w:pStyle w:val="Akapitzlis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ORGANIZATORZY  SERDECZNIE  ZAPRASZAJĄ</w:t>
      </w:r>
    </w:p>
    <w:sectPr w:rsidR="00220A94" w:rsidRPr="00706270" w:rsidSect="00C06E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5558"/>
    <w:multiLevelType w:val="hybridMultilevel"/>
    <w:tmpl w:val="CBF89278"/>
    <w:lvl w:ilvl="0" w:tplc="0360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5EFF"/>
    <w:multiLevelType w:val="hybridMultilevel"/>
    <w:tmpl w:val="DFA8EF2E"/>
    <w:lvl w:ilvl="0" w:tplc="813EB4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7F95"/>
    <w:rsid w:val="00037F95"/>
    <w:rsid w:val="0013195B"/>
    <w:rsid w:val="00220A94"/>
    <w:rsid w:val="005D1451"/>
    <w:rsid w:val="00645082"/>
    <w:rsid w:val="00706270"/>
    <w:rsid w:val="007A55AA"/>
    <w:rsid w:val="008F7E97"/>
    <w:rsid w:val="00B16AA2"/>
    <w:rsid w:val="00C06EE7"/>
    <w:rsid w:val="00CB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F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7F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7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arbiter.com/" TargetMode="External"/><Relationship Id="rId5" Type="http://schemas.openxmlformats.org/officeDocument/2006/relationships/hyperlink" Target="mailto:janmar25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Zapała</dc:creator>
  <cp:keywords/>
  <dc:description/>
  <cp:lastModifiedBy>Jan Zapała</cp:lastModifiedBy>
  <cp:revision>3</cp:revision>
  <dcterms:created xsi:type="dcterms:W3CDTF">2011-06-28T13:50:00Z</dcterms:created>
  <dcterms:modified xsi:type="dcterms:W3CDTF">2011-06-28T18:03:00Z</dcterms:modified>
</cp:coreProperties>
</file>