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B9B7CB" w14:textId="59CA3340" w:rsidR="00DB301D" w:rsidRDefault="00DB301D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00FF"/>
          <w:u w:val="single"/>
          <w:lang w:eastAsia="pl-PL"/>
        </w:rPr>
      </w:pPr>
      <w:r>
        <w:rPr>
          <w:rFonts w:ascii="Tahoma" w:hAnsi="Tahoma" w:cs="Tahoma"/>
          <w:color w:val="0000FF"/>
          <w:lang w:eastAsia="pl-PL"/>
        </w:rPr>
        <w:t xml:space="preserve">      </w:t>
      </w:r>
      <w:r w:rsidR="007339BF"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1CC56CA6" wp14:editId="5B31A0CE">
            <wp:extent cx="845820" cy="929640"/>
            <wp:effectExtent l="0" t="0" r="0" b="3810"/>
            <wp:docPr id="2086800240" name="Obraz 2" descr="Obraz zawierający symbol, krąg, godło, tarcza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6800240" name="Obraz 2" descr="Obraz zawierający symbol, krąg, godło, tarcza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92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color w:val="0000FF"/>
          <w:lang w:eastAsia="pl-PL"/>
        </w:rPr>
        <w:t xml:space="preserve">  </w:t>
      </w:r>
      <w:r w:rsidR="007339BF">
        <w:rPr>
          <w:rFonts w:ascii="Tahoma" w:hAnsi="Tahoma" w:cs="Tahoma"/>
          <w:color w:val="0000FF"/>
          <w:lang w:eastAsia="pl-PL"/>
        </w:rPr>
        <w:t xml:space="preserve">         </w:t>
      </w:r>
      <w:r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6FCF1CA9" wp14:editId="778B63A5">
            <wp:extent cx="800100" cy="1043940"/>
            <wp:effectExtent l="0" t="0" r="0" b="3810"/>
            <wp:docPr id="156177895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4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noProof/>
          <w:color w:val="0000FF"/>
          <w:lang w:eastAsia="pl-PL"/>
        </w:rPr>
        <w:t xml:space="preserve"> </w:t>
      </w:r>
      <w:r w:rsidR="007339BF">
        <w:rPr>
          <w:rFonts w:ascii="Tahoma" w:hAnsi="Tahoma" w:cs="Tahoma"/>
          <w:noProof/>
          <w:color w:val="0000FF"/>
          <w:lang w:eastAsia="pl-PL"/>
        </w:rPr>
        <w:t xml:space="preserve">    </w:t>
      </w:r>
      <w:r w:rsidR="007339BF">
        <w:rPr>
          <w:noProof/>
        </w:rPr>
        <w:drawing>
          <wp:inline distT="0" distB="0" distL="0" distR="0" wp14:anchorId="01E11ED6" wp14:editId="3468B76F">
            <wp:extent cx="1295399" cy="1219200"/>
            <wp:effectExtent l="0" t="0" r="635" b="0"/>
            <wp:docPr id="74504632" name="Obraz 2" descr="Szkoła Podstawowa im. Kazimierza Wielkiego w Rogach Pani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zkoła Podstawowa im. Kazimierza Wielkiego w Rogach Pani ..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733" cy="122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339BF">
        <w:rPr>
          <w:rFonts w:ascii="Tahoma" w:hAnsi="Tahoma" w:cs="Tahoma"/>
          <w:noProof/>
          <w:color w:val="0000FF"/>
          <w:lang w:eastAsia="pl-PL"/>
        </w:rPr>
        <w:t xml:space="preserve">    </w:t>
      </w:r>
      <w:r>
        <w:rPr>
          <w:rFonts w:ascii="Tahoma" w:hAnsi="Tahoma" w:cs="Tahoma"/>
          <w:noProof/>
          <w:color w:val="0000FF"/>
          <w:lang w:eastAsia="pl-PL"/>
        </w:rPr>
        <w:drawing>
          <wp:inline distT="0" distB="0" distL="0" distR="0" wp14:anchorId="0D10199D" wp14:editId="3DB34745">
            <wp:extent cx="967740" cy="1059180"/>
            <wp:effectExtent l="0" t="0" r="3810" b="7620"/>
            <wp:docPr id="1188602044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339BF">
        <w:rPr>
          <w:rFonts w:ascii="Tahoma" w:hAnsi="Tahoma" w:cs="Tahoma"/>
          <w:noProof/>
          <w:color w:val="0000FF"/>
          <w:lang w:eastAsia="pl-PL"/>
        </w:rPr>
        <w:t xml:space="preserve">    </w:t>
      </w:r>
    </w:p>
    <w:p w14:paraId="0AAB60CF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u w:val="single"/>
          <w:lang w:eastAsia="pl-PL"/>
        </w:rPr>
      </w:pPr>
    </w:p>
    <w:p w14:paraId="018D6C25" w14:textId="77777777" w:rsidR="007F28AC" w:rsidRDefault="007F28A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</w:pPr>
    </w:p>
    <w:p w14:paraId="4D455FA2" w14:textId="4039B97B" w:rsidR="007339BF" w:rsidRPr="007339BF" w:rsidRDefault="00184B2A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</w:pPr>
      <w:r w:rsidRPr="007339BF"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  <w:t>XX</w:t>
      </w:r>
      <w:r w:rsidR="00A97A8C" w:rsidRPr="007339BF"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  <w:t xml:space="preserve"> </w:t>
      </w:r>
      <w:r w:rsidR="007339BF" w:rsidRPr="007339BF"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  <w:t xml:space="preserve">JUBILEUSZOWY </w:t>
      </w:r>
    </w:p>
    <w:p w14:paraId="6BAD9A05" w14:textId="2FF10B25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</w:pPr>
      <w:r w:rsidRPr="007339BF"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  <w:t>MIĘDZYNAROD</w:t>
      </w:r>
      <w:r w:rsidR="00184B2A" w:rsidRPr="007339BF"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  <w:t>OWY TURNIEJ SZACHOWY - ROGI 202</w:t>
      </w:r>
      <w:r w:rsidR="00CA727F" w:rsidRPr="007339BF"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  <w:t>5</w:t>
      </w:r>
    </w:p>
    <w:p w14:paraId="58C21273" w14:textId="77777777" w:rsidR="007F28AC" w:rsidRPr="007339BF" w:rsidRDefault="007F28A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b/>
          <w:bCs/>
          <w:color w:val="0000FF"/>
          <w:sz w:val="32"/>
          <w:szCs w:val="32"/>
          <w:lang w:eastAsia="pl-PL"/>
        </w:rPr>
      </w:pPr>
    </w:p>
    <w:p w14:paraId="7DFAB430" w14:textId="77777777" w:rsidR="00A97A8C" w:rsidRPr="007339BF" w:rsidRDefault="00A97A8C" w:rsidP="00A97A8C">
      <w:pPr>
        <w:shd w:val="clear" w:color="auto" w:fill="FFFFFF"/>
        <w:spacing w:after="0" w:line="240" w:lineRule="auto"/>
        <w:jc w:val="center"/>
        <w:rPr>
          <w:rFonts w:ascii="Tahoma" w:hAnsi="Tahoma" w:cs="Tahoma"/>
          <w:lang w:eastAsia="pl-PL"/>
        </w:rPr>
      </w:pPr>
    </w:p>
    <w:p w14:paraId="2CE5B7E0" w14:textId="77777777" w:rsidR="007339BF" w:rsidRPr="000D304E" w:rsidRDefault="007339BF" w:rsidP="007339BF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FF0000"/>
          <w:lang w:eastAsia="pl-PL"/>
        </w:rPr>
      </w:pPr>
      <w:r w:rsidRPr="000D304E">
        <w:rPr>
          <w:rFonts w:ascii="Tahoma" w:hAnsi="Tahoma" w:cs="Tahoma"/>
          <w:b/>
          <w:bCs/>
          <w:color w:val="FF0000"/>
          <w:lang w:eastAsia="pl-PL"/>
        </w:rPr>
        <w:t>POD PATRONATEM HONOROWYM:</w:t>
      </w:r>
    </w:p>
    <w:p w14:paraId="03CBCC38" w14:textId="77777777" w:rsidR="007339BF" w:rsidRPr="000D304E" w:rsidRDefault="007339BF" w:rsidP="007339BF">
      <w:pPr>
        <w:rPr>
          <w:rFonts w:ascii="Tahoma" w:hAnsi="Tahoma" w:cs="Tahoma"/>
          <w:b/>
          <w:bCs/>
          <w:color w:val="FF0000"/>
        </w:rPr>
      </w:pPr>
    </w:p>
    <w:p w14:paraId="3C662A87" w14:textId="77777777" w:rsidR="007339BF" w:rsidRDefault="007339BF" w:rsidP="007339BF">
      <w:pPr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POSŁANKI NA SEJM RP JOANNY FRYDRYCH</w:t>
      </w:r>
    </w:p>
    <w:p w14:paraId="367A6100" w14:textId="77777777" w:rsidR="007339BF" w:rsidRDefault="007339BF" w:rsidP="007339BF">
      <w:pPr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PRZEWODNICZĄCEGO SEJMIKU WOJEWÓDZTWA PODKARPACKIEGO JERZEGO BORCZA</w:t>
      </w:r>
    </w:p>
    <w:p w14:paraId="0FE7FC51" w14:textId="77777777" w:rsidR="007339BF" w:rsidRPr="00DA7B21" w:rsidRDefault="007339BF" w:rsidP="007339BF">
      <w:pPr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WÓJTA GMINY MIEJSCE PIASTOWE WIKTORA SKWARY</w:t>
      </w:r>
    </w:p>
    <w:p w14:paraId="15DF97BE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3DCD02B4" w14:textId="77777777" w:rsidR="00A97A8C" w:rsidRPr="0059063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</w:t>
      </w:r>
      <w:r w:rsidRPr="00EA5659">
        <w:rPr>
          <w:rFonts w:ascii="Tahoma" w:hAnsi="Tahoma" w:cs="Tahoma"/>
          <w:b/>
          <w:bCs/>
          <w:color w:val="00B050"/>
          <w:u w:val="single"/>
          <w:lang w:eastAsia="pl-PL"/>
        </w:rPr>
        <w:t>ORGANIZATORZY:</w:t>
      </w:r>
    </w:p>
    <w:p w14:paraId="577A1893" w14:textId="1F0A158E" w:rsidR="001C5468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</w:t>
      </w:r>
      <w:r w:rsidR="001C5468">
        <w:rPr>
          <w:rFonts w:ascii="Tahoma" w:hAnsi="Tahoma" w:cs="Tahoma"/>
          <w:b/>
          <w:bCs/>
          <w:lang w:eastAsia="pl-PL"/>
        </w:rPr>
        <w:t>Gmina Miejsce Piastowe</w:t>
      </w:r>
    </w:p>
    <w:p w14:paraId="413E775F" w14:textId="3B19F34B" w:rsidR="0059063C" w:rsidRPr="00911A5D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</w:t>
      </w:r>
      <w:r w:rsidR="001C5468">
        <w:rPr>
          <w:rFonts w:ascii="Tahoma" w:hAnsi="Tahoma" w:cs="Tahoma"/>
          <w:b/>
          <w:bCs/>
          <w:lang w:eastAsia="pl-PL"/>
        </w:rPr>
        <w:t xml:space="preserve"> </w:t>
      </w:r>
      <w:r>
        <w:rPr>
          <w:rFonts w:ascii="Tahoma" w:hAnsi="Tahoma" w:cs="Tahoma"/>
          <w:b/>
          <w:bCs/>
          <w:lang w:eastAsia="pl-PL"/>
        </w:rPr>
        <w:t>Gminn</w:t>
      </w:r>
      <w:r w:rsidR="004A7D07">
        <w:rPr>
          <w:rFonts w:ascii="Tahoma" w:hAnsi="Tahoma" w:cs="Tahoma"/>
          <w:b/>
          <w:bCs/>
          <w:lang w:eastAsia="pl-PL"/>
        </w:rPr>
        <w:t>e</w:t>
      </w:r>
      <w:r>
        <w:rPr>
          <w:rFonts w:ascii="Tahoma" w:hAnsi="Tahoma" w:cs="Tahoma"/>
          <w:b/>
          <w:bCs/>
          <w:lang w:eastAsia="pl-PL"/>
        </w:rPr>
        <w:t xml:space="preserve"> Centrum Kultury i Biblioteka w Miejscu Piastowym</w:t>
      </w:r>
    </w:p>
    <w:p w14:paraId="14765433" w14:textId="77777777" w:rsidR="00A97A8C" w:rsidRDefault="0059063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Klub Szachowy „ Czarny Koń „ Rogi</w:t>
      </w:r>
    </w:p>
    <w:p w14:paraId="278B20C0" w14:textId="07F5D5D3" w:rsidR="00C21F58" w:rsidRDefault="00C21F58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   Szkoła Podstawowa</w:t>
      </w:r>
      <w:r w:rsidR="004A7D07">
        <w:rPr>
          <w:rFonts w:ascii="Tahoma" w:hAnsi="Tahoma" w:cs="Tahoma"/>
          <w:b/>
          <w:bCs/>
          <w:lang w:eastAsia="pl-PL"/>
        </w:rPr>
        <w:t xml:space="preserve"> im. Kazimierza Wielkiego</w:t>
      </w:r>
      <w:r>
        <w:rPr>
          <w:rFonts w:ascii="Tahoma" w:hAnsi="Tahoma" w:cs="Tahoma"/>
          <w:b/>
          <w:bCs/>
          <w:lang w:eastAsia="pl-PL"/>
        </w:rPr>
        <w:t xml:space="preserve"> w Rogach</w:t>
      </w:r>
    </w:p>
    <w:p w14:paraId="1A88F675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sz w:val="16"/>
          <w:szCs w:val="16"/>
          <w:lang w:eastAsia="pl-PL"/>
        </w:rPr>
      </w:pPr>
      <w:r w:rsidRPr="00FE2611">
        <w:rPr>
          <w:rFonts w:ascii="Tahoma" w:hAnsi="Tahoma" w:cs="Tahoma"/>
          <w:b/>
          <w:bCs/>
          <w:sz w:val="16"/>
          <w:szCs w:val="16"/>
          <w:lang w:eastAsia="pl-PL"/>
        </w:rPr>
        <w:t> </w:t>
      </w:r>
    </w:p>
    <w:p w14:paraId="353B16A8" w14:textId="205CFCD1" w:rsidR="009C2710" w:rsidRPr="009C2710" w:rsidRDefault="009C2710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B050"/>
          <w:u w:val="single"/>
          <w:lang w:eastAsia="pl-PL"/>
        </w:rPr>
      </w:pPr>
      <w:r w:rsidRPr="009C2710">
        <w:rPr>
          <w:rFonts w:ascii="Tahoma" w:hAnsi="Tahoma" w:cs="Tahoma"/>
          <w:b/>
          <w:bCs/>
          <w:color w:val="00B050"/>
          <w:lang w:eastAsia="pl-PL"/>
        </w:rPr>
        <w:t xml:space="preserve">           </w:t>
      </w:r>
      <w:r>
        <w:rPr>
          <w:rFonts w:ascii="Tahoma" w:hAnsi="Tahoma" w:cs="Tahoma"/>
          <w:b/>
          <w:bCs/>
          <w:color w:val="00B050"/>
          <w:lang w:eastAsia="pl-PL"/>
        </w:rPr>
        <w:t xml:space="preserve"> </w:t>
      </w:r>
      <w:r w:rsidRPr="009C2710">
        <w:rPr>
          <w:rFonts w:ascii="Tahoma" w:hAnsi="Tahoma" w:cs="Tahoma"/>
          <w:b/>
          <w:bCs/>
          <w:color w:val="00B050"/>
          <w:u w:val="single"/>
          <w:lang w:eastAsia="pl-PL"/>
        </w:rPr>
        <w:t>PRZY WSPARCIU</w:t>
      </w:r>
    </w:p>
    <w:p w14:paraId="0FF2F4D6" w14:textId="37646B29" w:rsidR="009C2710" w:rsidRDefault="009C2710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0000FF"/>
          <w:u w:val="single"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  </w:t>
      </w:r>
      <w:r w:rsidR="00AA576A">
        <w:rPr>
          <w:rFonts w:ascii="Tahoma" w:hAnsi="Tahoma" w:cs="Tahoma"/>
          <w:b/>
          <w:bCs/>
          <w:lang w:eastAsia="pl-PL"/>
        </w:rPr>
        <w:t xml:space="preserve">  </w:t>
      </w:r>
      <w:r>
        <w:rPr>
          <w:rFonts w:ascii="Tahoma" w:hAnsi="Tahoma" w:cs="Tahoma"/>
          <w:b/>
          <w:bCs/>
          <w:lang w:eastAsia="pl-PL"/>
        </w:rPr>
        <w:t xml:space="preserve"> Podkarpackiego Związku Szachowego</w:t>
      </w:r>
    </w:p>
    <w:p w14:paraId="13639663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6E8D0A10" w14:textId="77777777" w:rsidR="00A97A8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MIEJSCE I TERMIN:</w:t>
      </w:r>
    </w:p>
    <w:p w14:paraId="33C7E733" w14:textId="474AC51F" w:rsidR="00A97A8C" w:rsidRDefault="00A97A8C" w:rsidP="00A97A8C">
      <w:pPr>
        <w:shd w:val="clear" w:color="auto" w:fill="FFFFFF"/>
        <w:spacing w:after="0" w:line="240" w:lineRule="auto"/>
        <w:ind w:left="255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Hala Sportowa Szkoły Podstawo</w:t>
      </w:r>
      <w:r w:rsidR="000820E9">
        <w:rPr>
          <w:rFonts w:ascii="Tahoma" w:hAnsi="Tahoma" w:cs="Tahoma"/>
          <w:b/>
          <w:bCs/>
          <w:lang w:eastAsia="pl-PL"/>
        </w:rPr>
        <w:t>wej w Rogach  ul. Szkolna 2 - 2</w:t>
      </w:r>
      <w:r w:rsidR="00CA727F">
        <w:rPr>
          <w:rFonts w:ascii="Tahoma" w:hAnsi="Tahoma" w:cs="Tahoma"/>
          <w:b/>
          <w:bCs/>
          <w:lang w:eastAsia="pl-PL"/>
        </w:rPr>
        <w:t>5</w:t>
      </w:r>
      <w:r w:rsidR="000820E9">
        <w:rPr>
          <w:rFonts w:ascii="Tahoma" w:hAnsi="Tahoma" w:cs="Tahoma"/>
          <w:b/>
          <w:bCs/>
          <w:lang w:eastAsia="pl-PL"/>
        </w:rPr>
        <w:t>.05.202</w:t>
      </w:r>
      <w:r w:rsidR="00CA727F">
        <w:rPr>
          <w:rFonts w:ascii="Tahoma" w:hAnsi="Tahoma" w:cs="Tahoma"/>
          <w:b/>
          <w:bCs/>
          <w:lang w:eastAsia="pl-PL"/>
        </w:rPr>
        <w:t>5</w:t>
      </w:r>
      <w:r>
        <w:rPr>
          <w:rFonts w:ascii="Tahoma" w:hAnsi="Tahoma" w:cs="Tahoma"/>
          <w:b/>
          <w:bCs/>
          <w:lang w:eastAsia="pl-PL"/>
        </w:rPr>
        <w:t xml:space="preserve"> r. (niedziela). Rozpoczęcie turnieju o godz. 10.00</w:t>
      </w:r>
    </w:p>
    <w:p w14:paraId="0E537FC7" w14:textId="38E7EC8D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  <w:r w:rsidRPr="00FE2611">
        <w:rPr>
          <w:rFonts w:ascii="Tahoma" w:hAnsi="Tahoma" w:cs="Tahoma"/>
          <w:sz w:val="16"/>
          <w:szCs w:val="16"/>
          <w:lang w:eastAsia="pl-PL"/>
        </w:rPr>
        <w:t> </w:t>
      </w:r>
    </w:p>
    <w:p w14:paraId="3459B4C2" w14:textId="474000D5" w:rsidR="00A97A8C" w:rsidRPr="00450004" w:rsidRDefault="00A97A8C" w:rsidP="00450004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 w:rsidRPr="00450004">
        <w:rPr>
          <w:rFonts w:ascii="Tahoma" w:hAnsi="Tahoma" w:cs="Tahoma"/>
          <w:b/>
          <w:bCs/>
          <w:color w:val="008000"/>
          <w:lang w:eastAsia="pl-PL"/>
        </w:rPr>
        <w:t> </w:t>
      </w:r>
      <w:r w:rsidRPr="00450004">
        <w:rPr>
          <w:rFonts w:ascii="Tahoma" w:hAnsi="Tahoma" w:cs="Tahoma"/>
          <w:b/>
          <w:bCs/>
          <w:color w:val="008000"/>
          <w:u w:val="single"/>
          <w:lang w:eastAsia="pl-PL"/>
        </w:rPr>
        <w:t>NAGRODY:</w:t>
      </w:r>
    </w:p>
    <w:p w14:paraId="70784A8B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  <w:r w:rsidRPr="00FE2611">
        <w:rPr>
          <w:rFonts w:ascii="Tahoma" w:hAnsi="Tahoma" w:cs="Tahoma"/>
          <w:b/>
          <w:bCs/>
          <w:sz w:val="16"/>
          <w:szCs w:val="16"/>
          <w:lang w:eastAsia="pl-PL"/>
        </w:rPr>
        <w:t>   </w:t>
      </w:r>
    </w:p>
    <w:p w14:paraId="51D0AF0E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    Grupa-A OPEN (</w:t>
      </w:r>
      <w:bookmarkStart w:id="0" w:name="_Hlk31315242"/>
      <w:r>
        <w:rPr>
          <w:rFonts w:ascii="Tahoma" w:hAnsi="Tahoma" w:cs="Tahoma"/>
          <w:b/>
          <w:bCs/>
          <w:color w:val="FF0000"/>
          <w:lang w:eastAsia="pl-PL"/>
        </w:rPr>
        <w:t>zgłoszony do oceny rankingowej FIDE)</w:t>
      </w:r>
      <w:bookmarkEnd w:id="0"/>
    </w:p>
    <w:p w14:paraId="4DD88FF7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  <w:r w:rsidRPr="00FE2611">
        <w:rPr>
          <w:rFonts w:ascii="Tahoma" w:hAnsi="Tahoma" w:cs="Tahoma"/>
          <w:sz w:val="16"/>
          <w:szCs w:val="16"/>
          <w:lang w:eastAsia="pl-PL"/>
        </w:rPr>
        <w:t> </w:t>
      </w:r>
    </w:p>
    <w:p w14:paraId="0817D572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dyplomy i nagrody finansowe:</w:t>
      </w:r>
    </w:p>
    <w:p w14:paraId="15641A4F" w14:textId="77777777" w:rsidR="00A97A8C" w:rsidRPr="002466A0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  <w:r>
        <w:rPr>
          <w:rFonts w:ascii="Tahoma" w:hAnsi="Tahoma" w:cs="Tahoma"/>
          <w:lang w:eastAsia="pl-PL"/>
        </w:rPr>
        <w:t> </w:t>
      </w:r>
    </w:p>
    <w:p w14:paraId="3C51FC66" w14:textId="62ACA49C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  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-</w:t>
      </w:r>
      <w:r>
        <w:rPr>
          <w:rFonts w:ascii="Tahoma" w:hAnsi="Tahoma" w:cs="Tahoma"/>
          <w:b/>
          <w:bCs/>
          <w:lang w:eastAsia="pl-PL"/>
        </w:rPr>
        <w:tab/>
        <w:t>1000</w:t>
      </w:r>
      <w:r w:rsidR="00A97A8C">
        <w:rPr>
          <w:rFonts w:ascii="Tahoma" w:hAnsi="Tahoma" w:cs="Tahoma"/>
          <w:b/>
          <w:bCs/>
          <w:lang w:eastAsia="pl-PL"/>
        </w:rPr>
        <w:t>,00 zł</w:t>
      </w:r>
    </w:p>
    <w:p w14:paraId="304CBBA2" w14:textId="1E817C91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II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80</w:t>
      </w:r>
      <w:r w:rsidR="00A97A8C">
        <w:rPr>
          <w:rFonts w:ascii="Tahoma" w:hAnsi="Tahoma" w:cs="Tahoma"/>
          <w:b/>
          <w:bCs/>
          <w:lang w:eastAsia="pl-PL"/>
        </w:rPr>
        <w:t>0,00 zł</w:t>
      </w:r>
    </w:p>
    <w:p w14:paraId="0AC702E2" w14:textId="5729F983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III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6</w:t>
      </w:r>
      <w:r w:rsidR="00A97A8C">
        <w:rPr>
          <w:rFonts w:ascii="Tahoma" w:hAnsi="Tahoma" w:cs="Tahoma"/>
          <w:b/>
          <w:bCs/>
          <w:lang w:eastAsia="pl-PL"/>
        </w:rPr>
        <w:t>00,00 zł</w:t>
      </w:r>
    </w:p>
    <w:p w14:paraId="0FC64117" w14:textId="31A00945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  <w:r w:rsidR="000820E9">
        <w:rPr>
          <w:rFonts w:ascii="Tahoma" w:hAnsi="Tahoma" w:cs="Tahoma"/>
          <w:b/>
          <w:bCs/>
          <w:lang w:eastAsia="pl-PL"/>
        </w:rPr>
        <w:t>IV  </w:t>
      </w:r>
      <w:r w:rsidR="000820E9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ab/>
        <w:t>miejsce   -</w:t>
      </w:r>
      <w:r w:rsidR="000820E9">
        <w:rPr>
          <w:rFonts w:ascii="Tahoma" w:hAnsi="Tahoma" w:cs="Tahoma"/>
          <w:b/>
          <w:bCs/>
          <w:lang w:eastAsia="pl-PL"/>
        </w:rPr>
        <w:tab/>
        <w:t>4</w:t>
      </w:r>
      <w:r>
        <w:rPr>
          <w:rFonts w:ascii="Tahoma" w:hAnsi="Tahoma" w:cs="Tahoma"/>
          <w:b/>
          <w:bCs/>
          <w:lang w:eastAsia="pl-PL"/>
        </w:rPr>
        <w:t>00,00 zł</w:t>
      </w:r>
    </w:p>
    <w:p w14:paraId="43BBD08B" w14:textId="4CD89440" w:rsidR="00A97A8C" w:rsidRDefault="000820E9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V    </w:t>
      </w:r>
      <w:r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20</w:t>
      </w:r>
      <w:r w:rsidR="00A97A8C">
        <w:rPr>
          <w:rFonts w:ascii="Tahoma" w:hAnsi="Tahoma" w:cs="Tahoma"/>
          <w:b/>
          <w:bCs/>
          <w:lang w:eastAsia="pl-PL"/>
        </w:rPr>
        <w:t>0,00 zł</w:t>
      </w:r>
    </w:p>
    <w:p w14:paraId="327E3033" w14:textId="5B7EEE59" w:rsidR="002466A0" w:rsidRDefault="002466A0" w:rsidP="002466A0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VI-X    </w:t>
      </w:r>
      <w:r>
        <w:rPr>
          <w:rFonts w:ascii="Tahoma" w:hAnsi="Tahoma" w:cs="Tahoma"/>
          <w:b/>
          <w:bCs/>
          <w:lang w:eastAsia="pl-PL"/>
        </w:rPr>
        <w:tab/>
        <w:t>miejsce   -</w:t>
      </w:r>
      <w:r>
        <w:rPr>
          <w:rFonts w:ascii="Tahoma" w:hAnsi="Tahoma" w:cs="Tahoma"/>
          <w:b/>
          <w:bCs/>
          <w:lang w:eastAsia="pl-PL"/>
        </w:rPr>
        <w:tab/>
        <w:t>100,00 zł</w:t>
      </w:r>
    </w:p>
    <w:p w14:paraId="462AC6DE" w14:textId="5965B94B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363AE55A" w14:textId="4BAE434E" w:rsidR="00A97A8C" w:rsidRPr="004A7D07" w:rsidRDefault="004A7D07" w:rsidP="004A7D07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A7D07">
        <w:rPr>
          <w:rFonts w:ascii="Tahoma" w:hAnsi="Tahoma" w:cs="Tahoma"/>
          <w:b/>
          <w:bCs/>
          <w:lang w:eastAsia="pl-PL"/>
        </w:rPr>
        <w:t>Nagroda dla najlepszej zawodniczki   </w:t>
      </w:r>
      <w:r w:rsidR="000820E9" w:rsidRPr="004A7D07">
        <w:rPr>
          <w:rFonts w:ascii="Tahoma" w:hAnsi="Tahoma" w:cs="Tahoma"/>
          <w:b/>
          <w:bCs/>
          <w:lang w:eastAsia="pl-PL"/>
        </w:rPr>
        <w:t xml:space="preserve"> - 100,00 zł  + </w:t>
      </w:r>
      <w:r w:rsidR="00A97A8C" w:rsidRPr="004A7D07">
        <w:rPr>
          <w:rFonts w:ascii="Tahoma" w:hAnsi="Tahoma" w:cs="Tahoma"/>
          <w:b/>
          <w:bCs/>
          <w:lang w:eastAsia="pl-PL"/>
        </w:rPr>
        <w:t>dyplom i puchar</w:t>
      </w:r>
    </w:p>
    <w:p w14:paraId="0BA815A1" w14:textId="2747B295" w:rsidR="00F57CB0" w:rsidRDefault="004A7D07" w:rsidP="004A7D07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F57CB0" w:rsidRPr="004A7D07">
        <w:rPr>
          <w:rFonts w:ascii="Tahoma" w:hAnsi="Tahoma" w:cs="Tahoma"/>
          <w:b/>
          <w:bCs/>
          <w:lang w:eastAsia="pl-PL"/>
        </w:rPr>
        <w:t xml:space="preserve">Nagroda dla najlepszego juniora         </w:t>
      </w:r>
      <w:r w:rsidR="000820E9" w:rsidRPr="004A7D07">
        <w:rPr>
          <w:rFonts w:ascii="Tahoma" w:hAnsi="Tahoma" w:cs="Tahoma"/>
          <w:b/>
          <w:bCs/>
          <w:lang w:eastAsia="pl-PL"/>
        </w:rPr>
        <w:t xml:space="preserve">  - 100,00 zł +</w:t>
      </w:r>
      <w:r w:rsidR="002466A0">
        <w:rPr>
          <w:rFonts w:ascii="Tahoma" w:hAnsi="Tahoma" w:cs="Tahoma"/>
          <w:b/>
          <w:bCs/>
          <w:lang w:eastAsia="pl-PL"/>
        </w:rPr>
        <w:t xml:space="preserve"> </w:t>
      </w:r>
      <w:r w:rsidR="00F57CB0" w:rsidRPr="004A7D07">
        <w:rPr>
          <w:rFonts w:ascii="Tahoma" w:hAnsi="Tahoma" w:cs="Tahoma"/>
          <w:b/>
          <w:bCs/>
          <w:lang w:eastAsia="pl-PL"/>
        </w:rPr>
        <w:t>dyplom i puchar</w:t>
      </w:r>
    </w:p>
    <w:p w14:paraId="411D30A2" w14:textId="77777777" w:rsidR="002466A0" w:rsidRPr="002466A0" w:rsidRDefault="002466A0" w:rsidP="004A7D07">
      <w:pPr>
        <w:pStyle w:val="Bezodstpw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0C7D90C1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 xml:space="preserve">Grupa B – Zawodnicy z rankingiem PZSzach do 1800 </w:t>
      </w:r>
      <w:bookmarkStart w:id="1" w:name="_Hlk31315447"/>
      <w:r>
        <w:rPr>
          <w:rFonts w:ascii="Tahoma" w:hAnsi="Tahoma" w:cs="Tahoma"/>
          <w:b/>
          <w:bCs/>
          <w:color w:val="FF0000"/>
          <w:lang w:eastAsia="pl-PL"/>
        </w:rPr>
        <w:t>(zgłoszony do oceny rankingowej FIDE)</w:t>
      </w:r>
    </w:p>
    <w:bookmarkEnd w:id="1"/>
    <w:p w14:paraId="197FFCFF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FF0000"/>
          <w:sz w:val="16"/>
          <w:szCs w:val="16"/>
          <w:lang w:eastAsia="pl-PL"/>
        </w:rPr>
      </w:pPr>
    </w:p>
    <w:p w14:paraId="5E197237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Dyplomy i nagrody finansowe</w:t>
      </w:r>
    </w:p>
    <w:p w14:paraId="4E5B3054" w14:textId="77777777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1B59E7A0" w14:textId="345DCECB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 </w:t>
      </w:r>
      <w:r w:rsidR="00614A98">
        <w:rPr>
          <w:rFonts w:ascii="Tahoma" w:hAnsi="Tahoma" w:cs="Tahoma"/>
          <w:b/>
          <w:bCs/>
          <w:lang w:eastAsia="pl-PL"/>
        </w:rPr>
        <w:tab/>
      </w:r>
      <w:r>
        <w:rPr>
          <w:rFonts w:ascii="Tahoma" w:hAnsi="Tahoma" w:cs="Tahoma"/>
          <w:b/>
          <w:bCs/>
          <w:lang w:eastAsia="pl-PL"/>
        </w:rPr>
        <w:t>miejsce</w:t>
      </w:r>
      <w:r w:rsidR="002466A0">
        <w:rPr>
          <w:rFonts w:ascii="Tahoma" w:hAnsi="Tahoma" w:cs="Tahoma"/>
          <w:b/>
          <w:bCs/>
          <w:lang w:eastAsia="pl-PL"/>
        </w:rPr>
        <w:t xml:space="preserve"> - </w:t>
      </w:r>
      <w:r>
        <w:rPr>
          <w:rFonts w:ascii="Tahoma" w:hAnsi="Tahoma" w:cs="Tahoma"/>
          <w:b/>
          <w:bCs/>
          <w:lang w:eastAsia="pl-PL"/>
        </w:rPr>
        <w:t>4</w:t>
      </w:r>
      <w:r w:rsidR="00A97A8C">
        <w:rPr>
          <w:rFonts w:ascii="Tahoma" w:hAnsi="Tahoma" w:cs="Tahoma"/>
          <w:b/>
          <w:bCs/>
          <w:lang w:eastAsia="pl-PL"/>
        </w:rPr>
        <w:t>00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6317A82F" w14:textId="7BD3046B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II </w:t>
      </w:r>
      <w:r w:rsidR="00614A98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>miejsce</w:t>
      </w:r>
      <w:r w:rsidR="002466A0">
        <w:rPr>
          <w:rFonts w:ascii="Tahoma" w:hAnsi="Tahoma" w:cs="Tahoma"/>
          <w:b/>
          <w:bCs/>
          <w:lang w:eastAsia="pl-PL"/>
        </w:rPr>
        <w:t xml:space="preserve"> - </w:t>
      </w:r>
      <w:r w:rsidR="000820E9">
        <w:rPr>
          <w:rFonts w:ascii="Tahoma" w:hAnsi="Tahoma" w:cs="Tahoma"/>
          <w:b/>
          <w:bCs/>
          <w:lang w:eastAsia="pl-PL"/>
        </w:rPr>
        <w:t>30</w:t>
      </w:r>
      <w:r w:rsidR="00A97A8C">
        <w:rPr>
          <w:rFonts w:ascii="Tahoma" w:hAnsi="Tahoma" w:cs="Tahoma"/>
          <w:b/>
          <w:bCs/>
          <w:lang w:eastAsia="pl-PL"/>
        </w:rPr>
        <w:t>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1D9C02B8" w14:textId="00931EF8" w:rsidR="00A97A8C" w:rsidRDefault="00C45CFB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III </w:t>
      </w:r>
      <w:r w:rsidR="00614A98">
        <w:rPr>
          <w:rFonts w:ascii="Tahoma" w:hAnsi="Tahoma" w:cs="Tahoma"/>
          <w:b/>
          <w:bCs/>
          <w:lang w:eastAsia="pl-PL"/>
        </w:rPr>
        <w:tab/>
      </w:r>
      <w:r w:rsidR="000820E9">
        <w:rPr>
          <w:rFonts w:ascii="Tahoma" w:hAnsi="Tahoma" w:cs="Tahoma"/>
          <w:b/>
          <w:bCs/>
          <w:lang w:eastAsia="pl-PL"/>
        </w:rPr>
        <w:t>miejsce</w:t>
      </w:r>
      <w:r w:rsidR="002466A0">
        <w:rPr>
          <w:rFonts w:ascii="Tahoma" w:hAnsi="Tahoma" w:cs="Tahoma"/>
          <w:b/>
          <w:bCs/>
          <w:lang w:eastAsia="pl-PL"/>
        </w:rPr>
        <w:t xml:space="preserve"> - </w:t>
      </w:r>
      <w:r w:rsidR="000820E9">
        <w:rPr>
          <w:rFonts w:ascii="Tahoma" w:hAnsi="Tahoma" w:cs="Tahoma"/>
          <w:b/>
          <w:bCs/>
          <w:lang w:eastAsia="pl-PL"/>
        </w:rPr>
        <w:t>20</w:t>
      </w:r>
      <w:r w:rsidR="00A97A8C">
        <w:rPr>
          <w:rFonts w:ascii="Tahoma" w:hAnsi="Tahoma" w:cs="Tahoma"/>
          <w:b/>
          <w:bCs/>
          <w:lang w:eastAsia="pl-PL"/>
        </w:rPr>
        <w:t>0</w:t>
      </w:r>
      <w:r w:rsidR="00B4196A">
        <w:rPr>
          <w:rFonts w:ascii="Tahoma" w:hAnsi="Tahoma" w:cs="Tahoma"/>
          <w:b/>
          <w:bCs/>
          <w:lang w:eastAsia="pl-PL"/>
        </w:rPr>
        <w:t>,00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21886224" w14:textId="1CCE85B9" w:rsidR="00B4196A" w:rsidRDefault="00B4196A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IV       miejsce</w:t>
      </w:r>
      <w:r w:rsidR="002466A0">
        <w:rPr>
          <w:rFonts w:ascii="Tahoma" w:hAnsi="Tahoma" w:cs="Tahoma"/>
          <w:b/>
          <w:bCs/>
          <w:lang w:eastAsia="pl-PL"/>
        </w:rPr>
        <w:t xml:space="preserve"> - </w:t>
      </w:r>
      <w:r>
        <w:rPr>
          <w:rFonts w:ascii="Tahoma" w:hAnsi="Tahoma" w:cs="Tahoma"/>
          <w:b/>
          <w:bCs/>
          <w:lang w:eastAsia="pl-PL"/>
        </w:rPr>
        <w:t>100,00 zł</w:t>
      </w:r>
    </w:p>
    <w:p w14:paraId="582404B0" w14:textId="39ECC780" w:rsidR="00B4196A" w:rsidRDefault="00B4196A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V</w:t>
      </w:r>
      <w:r w:rsidR="002466A0">
        <w:rPr>
          <w:rFonts w:ascii="Tahoma" w:hAnsi="Tahoma" w:cs="Tahoma"/>
          <w:b/>
          <w:bCs/>
          <w:lang w:eastAsia="pl-PL"/>
        </w:rPr>
        <w:t>-X</w:t>
      </w:r>
      <w:r>
        <w:rPr>
          <w:rFonts w:ascii="Tahoma" w:hAnsi="Tahoma" w:cs="Tahoma"/>
          <w:b/>
          <w:bCs/>
          <w:lang w:eastAsia="pl-PL"/>
        </w:rPr>
        <w:t xml:space="preserve">     miejsce -   50,00 zł</w:t>
      </w:r>
    </w:p>
    <w:p w14:paraId="16512804" w14:textId="77777777" w:rsidR="00450004" w:rsidRPr="00FE2611" w:rsidRDefault="00450004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61CAB0C8" w14:textId="331FC285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Nagroda dla najlepszej zawodniczki    - 50,00 zł  + dyplom i puchar</w:t>
      </w:r>
    </w:p>
    <w:p w14:paraId="315AA435" w14:textId="245112AF" w:rsidR="000820E9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0820E9" w:rsidRPr="00450004">
        <w:rPr>
          <w:rFonts w:ascii="Tahoma" w:hAnsi="Tahoma" w:cs="Tahoma"/>
          <w:b/>
          <w:bCs/>
          <w:lang w:eastAsia="pl-PL"/>
        </w:rPr>
        <w:t>Nagroda dla najlepszego juniora – 50 zł + dyplom i puchar</w:t>
      </w:r>
    </w:p>
    <w:p w14:paraId="36B3B80C" w14:textId="78EC1009" w:rsidR="00A97A8C" w:rsidRDefault="00450004" w:rsidP="00FE2611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 Gminy Miejsce Piastowe</w:t>
      </w:r>
    </w:p>
    <w:p w14:paraId="27A8633A" w14:textId="3C6A7955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 xml:space="preserve">Grupa C </w:t>
      </w:r>
      <w:r w:rsidR="00FD3DF0">
        <w:rPr>
          <w:rFonts w:ascii="Tahoma" w:hAnsi="Tahoma" w:cs="Tahoma"/>
          <w:b/>
          <w:bCs/>
          <w:color w:val="FF0000"/>
          <w:lang w:eastAsia="pl-PL"/>
        </w:rPr>
        <w:t>-Juni</w:t>
      </w:r>
      <w:r w:rsidR="00E4072E">
        <w:rPr>
          <w:rFonts w:ascii="Tahoma" w:hAnsi="Tahoma" w:cs="Tahoma"/>
          <w:b/>
          <w:bCs/>
          <w:color w:val="FF0000"/>
          <w:lang w:eastAsia="pl-PL"/>
        </w:rPr>
        <w:t>orzy urodzeni w latach 200</w:t>
      </w:r>
      <w:r w:rsidR="00730403">
        <w:rPr>
          <w:rFonts w:ascii="Tahoma" w:hAnsi="Tahoma" w:cs="Tahoma"/>
          <w:b/>
          <w:bCs/>
          <w:color w:val="FF0000"/>
          <w:lang w:eastAsia="pl-PL"/>
        </w:rPr>
        <w:t>7</w:t>
      </w:r>
      <w:r w:rsidR="00E4072E">
        <w:rPr>
          <w:rFonts w:ascii="Tahoma" w:hAnsi="Tahoma" w:cs="Tahoma"/>
          <w:b/>
          <w:bCs/>
          <w:color w:val="FF0000"/>
          <w:lang w:eastAsia="pl-PL"/>
        </w:rPr>
        <w:t>-201</w:t>
      </w:r>
      <w:r w:rsidR="00730403">
        <w:rPr>
          <w:rFonts w:ascii="Tahoma" w:hAnsi="Tahoma" w:cs="Tahoma"/>
          <w:b/>
          <w:bCs/>
          <w:color w:val="FF0000"/>
          <w:lang w:eastAsia="pl-PL"/>
        </w:rPr>
        <w:t>2</w:t>
      </w:r>
      <w:r>
        <w:rPr>
          <w:rFonts w:ascii="Tahoma" w:hAnsi="Tahoma" w:cs="Tahoma"/>
          <w:b/>
          <w:bCs/>
          <w:color w:val="FF0000"/>
          <w:lang w:eastAsia="pl-PL"/>
        </w:rPr>
        <w:t xml:space="preserve"> (Zgłoszony do oceny rankingowej FIDE)</w:t>
      </w:r>
    </w:p>
    <w:p w14:paraId="03C7C19B" w14:textId="55881D28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215B1594" w14:textId="21C57A81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Puchary, dyplomy i atrakcyjne nagrody rzeczowe dla trzech najlepszych zawodników (oddzielnie dla dziewcząt i chłopców)</w:t>
      </w:r>
    </w:p>
    <w:p w14:paraId="3E578012" w14:textId="0C92A734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gminy Miejsce Piastowe</w:t>
      </w:r>
    </w:p>
    <w:p w14:paraId="3DD8F9F2" w14:textId="702F1773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47F996B9" w14:textId="09535D3F" w:rsidR="00A97A8C" w:rsidRDefault="00264B2A" w:rsidP="00A97A8C">
      <w:pPr>
        <w:shd w:val="clear" w:color="auto" w:fill="FFFFFF"/>
        <w:spacing w:after="0" w:line="240" w:lineRule="auto"/>
        <w:rPr>
          <w:rFonts w:ascii="Tahoma" w:hAnsi="Tahoma" w:cs="Tahoma"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 Turniej D - roczniki 201</w:t>
      </w:r>
      <w:r w:rsidR="00C349CB">
        <w:rPr>
          <w:rFonts w:ascii="Tahoma" w:hAnsi="Tahoma" w:cs="Tahoma"/>
          <w:b/>
          <w:bCs/>
          <w:color w:val="FF0000"/>
          <w:lang w:eastAsia="pl-PL"/>
        </w:rPr>
        <w:t>3</w:t>
      </w:r>
      <w:r w:rsidR="00A97A8C">
        <w:rPr>
          <w:rFonts w:ascii="Tahoma" w:hAnsi="Tahoma" w:cs="Tahoma"/>
          <w:b/>
          <w:bCs/>
          <w:color w:val="FF0000"/>
          <w:lang w:eastAsia="pl-PL"/>
        </w:rPr>
        <w:t xml:space="preserve"> i młodsze</w:t>
      </w:r>
    </w:p>
    <w:p w14:paraId="4D1820EE" w14:textId="5ECD4C3C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16"/>
          <w:szCs w:val="16"/>
          <w:lang w:eastAsia="pl-PL"/>
        </w:rPr>
      </w:pPr>
    </w:p>
    <w:p w14:paraId="31B42F9E" w14:textId="33155B0E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Puchary, dyplomy i atrakcyjne nagrody rzeczowe dla trzech najlepszych zawodników (oddzielnie dla dziewcząt i chłopców) oraz dodatkowo dla każdego zawodnika, w tej grupie wiekowej, pamiątkowy medal.</w:t>
      </w:r>
    </w:p>
    <w:p w14:paraId="68937C1D" w14:textId="695E96B8" w:rsidR="00A97A8C" w:rsidRPr="00450004" w:rsidRDefault="00450004" w:rsidP="00450004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A97A8C" w:rsidRPr="00450004">
        <w:rPr>
          <w:rFonts w:ascii="Tahoma" w:hAnsi="Tahoma" w:cs="Tahoma"/>
          <w:b/>
          <w:bCs/>
          <w:lang w:eastAsia="pl-PL"/>
        </w:rPr>
        <w:t>Statuetki dla trzech najlepszych zawodników z terenu  Gminy Miejsce Piastowe</w:t>
      </w:r>
    </w:p>
    <w:p w14:paraId="72EC2242" w14:textId="77777777" w:rsidR="003B5FE3" w:rsidRDefault="00450004" w:rsidP="003B5FE3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="00F60E35" w:rsidRPr="00450004">
        <w:rPr>
          <w:rFonts w:ascii="Tahoma" w:hAnsi="Tahoma" w:cs="Tahoma"/>
          <w:b/>
          <w:bCs/>
          <w:lang w:eastAsia="pl-PL"/>
        </w:rPr>
        <w:t xml:space="preserve">Z grupy D zostanie po rozgrywkach wydzielona </w:t>
      </w:r>
      <w:r w:rsidR="009D0593" w:rsidRPr="00450004">
        <w:rPr>
          <w:rFonts w:ascii="Tahoma" w:hAnsi="Tahoma" w:cs="Tahoma"/>
          <w:b/>
          <w:bCs/>
          <w:lang w:eastAsia="pl-PL"/>
        </w:rPr>
        <w:t xml:space="preserve">dodatkowo kategoria do lat 8  - </w:t>
      </w:r>
      <w:r w:rsidR="00F60E35" w:rsidRPr="00450004">
        <w:rPr>
          <w:rFonts w:ascii="Tahoma" w:hAnsi="Tahoma" w:cs="Tahoma"/>
          <w:b/>
          <w:bCs/>
          <w:lang w:eastAsia="pl-PL"/>
        </w:rPr>
        <w:t>Nagrody rzeczowe dla trzech najlepszych zawodników ( oddzielnie dla dziewcząt i chłopców )</w:t>
      </w:r>
    </w:p>
    <w:p w14:paraId="42A40BBD" w14:textId="77777777" w:rsidR="003B5FE3" w:rsidRPr="00FE2611" w:rsidRDefault="003B5FE3" w:rsidP="003B5FE3">
      <w:pPr>
        <w:pStyle w:val="Bezodstpw"/>
        <w:ind w:left="284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14E515D1" w14:textId="2415EDC4" w:rsidR="00F60E35" w:rsidRPr="00C349CB" w:rsidRDefault="003B5FE3" w:rsidP="00450004">
      <w:pPr>
        <w:pStyle w:val="Bezodstpw"/>
        <w:rPr>
          <w:rFonts w:ascii="Tahoma" w:hAnsi="Tahoma" w:cs="Tahoma"/>
          <w:b/>
          <w:bCs/>
          <w:u w:val="single"/>
        </w:rPr>
      </w:pPr>
      <w:r w:rsidRPr="003B5FE3">
        <w:rPr>
          <w:rFonts w:ascii="Tahoma" w:hAnsi="Tahoma" w:cs="Tahoma"/>
          <w:b/>
          <w:bCs/>
          <w:u w:val="single"/>
        </w:rPr>
        <w:t>NAGRODY NIE PODLEGAJĄ ŁĄCZENIU.</w:t>
      </w:r>
    </w:p>
    <w:p w14:paraId="7D0D5BD1" w14:textId="77777777" w:rsidR="00A97A8C" w:rsidRDefault="00A97A8C" w:rsidP="00A97A8C">
      <w:pPr>
        <w:shd w:val="clear" w:color="auto" w:fill="FFFFFF"/>
        <w:spacing w:before="100" w:beforeAutospacing="1" w:after="100" w:afterAutospacing="1" w:line="240" w:lineRule="auto"/>
        <w:rPr>
          <w:rFonts w:ascii="Tahoma" w:hAnsi="Tahoma" w:cs="Tahoma"/>
          <w:b/>
          <w:bCs/>
          <w:color w:val="FF0000"/>
          <w:lang w:eastAsia="pl-PL"/>
        </w:rPr>
      </w:pPr>
      <w:r>
        <w:rPr>
          <w:rFonts w:ascii="Tahoma" w:hAnsi="Tahoma" w:cs="Tahoma"/>
          <w:b/>
          <w:bCs/>
          <w:color w:val="FF0000"/>
          <w:lang w:eastAsia="pl-PL"/>
        </w:rPr>
        <w:t>Dodatkowo</w:t>
      </w:r>
    </w:p>
    <w:p w14:paraId="7B8AF710" w14:textId="77777777" w:rsidR="007F28AC" w:rsidRDefault="007F28AC" w:rsidP="007F28AC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● Puchar Posłanki na Sejm RP + okolicznościowy dyplom dla najmłodszego zawodnika turnieju z Gminy Miejsce Piastowe</w:t>
      </w:r>
    </w:p>
    <w:p w14:paraId="1D351F12" w14:textId="77777777" w:rsidR="007F28AC" w:rsidRDefault="007F28AC" w:rsidP="007F28AC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Pr="00450004">
        <w:rPr>
          <w:rFonts w:ascii="Tahoma" w:hAnsi="Tahoma" w:cs="Tahoma"/>
          <w:b/>
          <w:bCs/>
          <w:lang w:eastAsia="pl-PL"/>
        </w:rPr>
        <w:t>Puchar Przewodniczącego Sejmiku Województwa Podkarpackiego + okolicznościowy dyplom dla najstarszego zawodnika turnieju.</w:t>
      </w:r>
    </w:p>
    <w:p w14:paraId="19F5AB91" w14:textId="77777777" w:rsidR="007F28AC" w:rsidRPr="00450004" w:rsidRDefault="007F28AC" w:rsidP="007F28AC">
      <w:pPr>
        <w:pStyle w:val="Bezodstpw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 xml:space="preserve">● </w:t>
      </w:r>
      <w:r w:rsidRPr="00450004">
        <w:rPr>
          <w:rFonts w:ascii="Tahoma" w:hAnsi="Tahoma" w:cs="Tahoma"/>
          <w:b/>
          <w:bCs/>
          <w:lang w:eastAsia="pl-PL"/>
        </w:rPr>
        <w:t>Puchar wicestarosty krośnieńskiego + okolicznościowy dyplom dla najmłodszego zawodnika turnieju</w:t>
      </w:r>
      <w:r>
        <w:rPr>
          <w:rFonts w:ascii="Tahoma" w:hAnsi="Tahoma" w:cs="Tahoma"/>
          <w:b/>
          <w:bCs/>
          <w:lang w:eastAsia="pl-PL"/>
        </w:rPr>
        <w:t>.</w:t>
      </w:r>
    </w:p>
    <w:p w14:paraId="7E53343C" w14:textId="3195F8F5" w:rsidR="00A97A8C" w:rsidRPr="00C349CB" w:rsidRDefault="00A97A8C" w:rsidP="00C349C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hAnsi="Tahoma" w:cs="Tahoma"/>
          <w:color w:val="FF0000"/>
          <w:sz w:val="32"/>
          <w:szCs w:val="32"/>
          <w:lang w:eastAsia="pl-PL"/>
        </w:rPr>
      </w:pP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Na zakończenie turnieju wśród wszystkich uczestników znajdujących się na Sali gry zostan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ie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rozlosowan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pięć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atrakcyjn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nagr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ód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 xml:space="preserve"> rzeczow</w:t>
      </w:r>
      <w:r w:rsidR="003125E2"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ych</w:t>
      </w:r>
      <w:r>
        <w:rPr>
          <w:rFonts w:ascii="Tahoma" w:hAnsi="Tahoma" w:cs="Tahoma"/>
          <w:b/>
          <w:bCs/>
          <w:color w:val="FF0000"/>
          <w:sz w:val="32"/>
          <w:szCs w:val="32"/>
          <w:lang w:eastAsia="pl-PL"/>
        </w:rPr>
        <w:t>.</w:t>
      </w:r>
    </w:p>
    <w:p w14:paraId="5907E31F" w14:textId="77777777" w:rsidR="00A97A8C" w:rsidRDefault="00A97A8C" w:rsidP="00A97A8C">
      <w:pPr>
        <w:pStyle w:val="Akapitzlist"/>
        <w:numPr>
          <w:ilvl w:val="0"/>
          <w:numId w:val="1"/>
        </w:numPr>
        <w:spacing w:after="0" w:line="240" w:lineRule="auto"/>
        <w:rPr>
          <w:rFonts w:ascii="Tahoma" w:hAnsi="Tahoma" w:cs="Tahoma"/>
          <w:color w:val="008000"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ZASADY PROWADZENIA TURNIEJU:</w:t>
      </w:r>
    </w:p>
    <w:p w14:paraId="1EA109E2" w14:textId="77777777" w:rsidR="00A97A8C" w:rsidRPr="00FE2611" w:rsidRDefault="00A97A8C" w:rsidP="00A97A8C">
      <w:pPr>
        <w:spacing w:after="0" w:line="240" w:lineRule="auto"/>
        <w:rPr>
          <w:rFonts w:ascii="Tahoma" w:hAnsi="Tahoma" w:cs="Tahoma"/>
          <w:sz w:val="16"/>
          <w:szCs w:val="16"/>
          <w:shd w:val="clear" w:color="auto" w:fill="FFFFFF"/>
          <w:lang w:eastAsia="pl-PL"/>
        </w:rPr>
      </w:pPr>
      <w:r w:rsidRPr="00FE2611">
        <w:rPr>
          <w:rFonts w:ascii="Tahoma" w:hAnsi="Tahoma" w:cs="Tahoma"/>
          <w:sz w:val="16"/>
          <w:szCs w:val="16"/>
          <w:shd w:val="clear" w:color="auto" w:fill="FFFFFF"/>
          <w:lang w:eastAsia="pl-PL"/>
        </w:rPr>
        <w:t>  </w:t>
      </w:r>
    </w:p>
    <w:p w14:paraId="2304F2FA" w14:textId="15690F69" w:rsidR="00A97A8C" w:rsidRDefault="00A97A8C" w:rsidP="00A97A8C">
      <w:pPr>
        <w:pStyle w:val="Bezodstpw"/>
        <w:ind w:firstLine="360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System szwajcarski na dystansie 9 rund tempo gry 1</w:t>
      </w:r>
      <w:r w:rsidR="00443058">
        <w:rPr>
          <w:rFonts w:ascii="Tahoma" w:hAnsi="Tahoma" w:cs="Tahoma"/>
          <w:b/>
          <w:bCs/>
        </w:rPr>
        <w:t>0</w:t>
      </w:r>
      <w:r>
        <w:rPr>
          <w:rFonts w:ascii="Tahoma" w:hAnsi="Tahoma" w:cs="Tahoma"/>
          <w:b/>
          <w:bCs/>
        </w:rPr>
        <w:t xml:space="preserve"> minut+</w:t>
      </w:r>
      <w:r w:rsidR="00443058">
        <w:rPr>
          <w:rFonts w:ascii="Tahoma" w:hAnsi="Tahoma" w:cs="Tahoma"/>
          <w:b/>
          <w:bCs/>
        </w:rPr>
        <w:t>5</w:t>
      </w:r>
      <w:r>
        <w:rPr>
          <w:rFonts w:ascii="Tahoma" w:hAnsi="Tahoma" w:cs="Tahoma"/>
          <w:b/>
          <w:bCs/>
        </w:rPr>
        <w:t xml:space="preserve"> sekund na posunięcie  </w:t>
      </w:r>
      <w:r w:rsidR="00443058">
        <w:rPr>
          <w:rFonts w:ascii="Tahoma" w:hAnsi="Tahoma" w:cs="Tahoma"/>
          <w:b/>
          <w:bCs/>
        </w:rPr>
        <w:t>dl</w:t>
      </w:r>
      <w:r>
        <w:rPr>
          <w:rFonts w:ascii="Tahoma" w:hAnsi="Tahoma" w:cs="Tahoma"/>
          <w:b/>
          <w:bCs/>
        </w:rPr>
        <w:t>a zawodnika (Grupa A</w:t>
      </w:r>
      <w:r w:rsidR="00A16576">
        <w:rPr>
          <w:rFonts w:ascii="Tahoma" w:hAnsi="Tahoma" w:cs="Tahoma"/>
          <w:b/>
          <w:bCs/>
        </w:rPr>
        <w:t>,</w:t>
      </w:r>
      <w:r>
        <w:rPr>
          <w:rFonts w:ascii="Tahoma" w:hAnsi="Tahoma" w:cs="Tahoma"/>
          <w:b/>
          <w:bCs/>
        </w:rPr>
        <w:t xml:space="preserve"> B</w:t>
      </w:r>
      <w:r w:rsidR="00A16576">
        <w:rPr>
          <w:rFonts w:ascii="Tahoma" w:hAnsi="Tahoma" w:cs="Tahoma"/>
          <w:b/>
          <w:bCs/>
        </w:rPr>
        <w:t>,</w:t>
      </w:r>
      <w:r w:rsidR="00AD4C1C">
        <w:rPr>
          <w:rFonts w:ascii="Tahoma" w:hAnsi="Tahoma" w:cs="Tahoma"/>
          <w:b/>
          <w:bCs/>
        </w:rPr>
        <w:t xml:space="preserve"> C</w:t>
      </w:r>
      <w:r w:rsidR="00A16576">
        <w:rPr>
          <w:rFonts w:ascii="Tahoma" w:hAnsi="Tahoma" w:cs="Tahoma"/>
          <w:b/>
          <w:bCs/>
        </w:rPr>
        <w:t xml:space="preserve"> i D</w:t>
      </w:r>
      <w:r>
        <w:rPr>
          <w:rFonts w:ascii="Tahoma" w:hAnsi="Tahoma" w:cs="Tahoma"/>
          <w:b/>
          <w:bCs/>
        </w:rPr>
        <w:t xml:space="preserve"> )</w:t>
      </w:r>
    </w:p>
    <w:p w14:paraId="0FEA2C6D" w14:textId="77777777" w:rsidR="00A97A8C" w:rsidRDefault="00A97A8C" w:rsidP="00A97A8C">
      <w:pPr>
        <w:spacing w:after="0" w:line="240" w:lineRule="auto"/>
        <w:ind w:firstLine="360"/>
        <w:rPr>
          <w:rFonts w:ascii="Tahoma" w:hAnsi="Tahoma" w:cs="Tahoma"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lang w:eastAsia="pl-PL"/>
        </w:rPr>
        <w:t>Turniej rozgrywany będzie w czterech kategoriach:</w:t>
      </w:r>
    </w:p>
    <w:p w14:paraId="25B70FA4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>    a) Grupa A wszyscy chętni zawodnicy</w:t>
      </w:r>
      <w:r w:rsidR="00AC319F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color w:val="FF0000"/>
          <w:lang w:eastAsia="pl-PL"/>
        </w:rPr>
        <w:t>(zgłoszona do oceny rankingowej FIDE)</w:t>
      </w:r>
    </w:p>
    <w:p w14:paraId="7ADFC956" w14:textId="77777777" w:rsidR="00A97A8C" w:rsidRPr="00FE2611" w:rsidRDefault="00A97A8C" w:rsidP="00A97A8C">
      <w:pPr>
        <w:spacing w:after="0" w:line="240" w:lineRule="auto"/>
        <w:rPr>
          <w:rFonts w:ascii="Tahoma" w:hAnsi="Tahoma" w:cs="Tahoma"/>
          <w:sz w:val="16"/>
          <w:szCs w:val="16"/>
          <w:shd w:val="clear" w:color="auto" w:fill="FFFFFF"/>
          <w:lang w:eastAsia="pl-PL"/>
        </w:rPr>
      </w:pPr>
    </w:p>
    <w:p w14:paraId="763BE25F" w14:textId="5FDF3141" w:rsidR="00A97A8C" w:rsidRPr="00FE2611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sz w:val="20"/>
          <w:szCs w:val="20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>    b) Grupa B zawodnicy do rankingu R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softHyphen/>
        <w:t>=1800</w:t>
      </w:r>
      <w:r w:rsidR="00FE2611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 w:rsidRPr="00FE2611">
        <w:rPr>
          <w:rFonts w:ascii="Tahoma" w:hAnsi="Tahoma" w:cs="Tahoma"/>
          <w:b/>
          <w:bCs/>
          <w:color w:val="FF0000"/>
          <w:sz w:val="20"/>
          <w:szCs w:val="20"/>
          <w:lang w:eastAsia="pl-PL"/>
        </w:rPr>
        <w:t>(zgłoszona do oceny rankingowej</w:t>
      </w:r>
      <w:r w:rsidR="002466A0">
        <w:rPr>
          <w:rFonts w:ascii="Tahoma" w:hAnsi="Tahoma" w:cs="Tahoma"/>
          <w:b/>
          <w:bCs/>
          <w:color w:val="FF0000"/>
          <w:sz w:val="20"/>
          <w:szCs w:val="20"/>
          <w:lang w:eastAsia="pl-PL"/>
        </w:rPr>
        <w:t xml:space="preserve"> </w:t>
      </w:r>
      <w:r w:rsidRPr="00FE2611">
        <w:rPr>
          <w:rFonts w:ascii="Tahoma" w:hAnsi="Tahoma" w:cs="Tahoma"/>
          <w:b/>
          <w:bCs/>
          <w:color w:val="FF0000"/>
          <w:sz w:val="20"/>
          <w:szCs w:val="20"/>
          <w:lang w:eastAsia="pl-PL"/>
        </w:rPr>
        <w:t>FIDE)</w:t>
      </w:r>
    </w:p>
    <w:p w14:paraId="726859B5" w14:textId="40585695" w:rsidR="00A97A8C" w:rsidRPr="00FE2611" w:rsidRDefault="00A97A8C" w:rsidP="00A97A8C">
      <w:pPr>
        <w:spacing w:after="0" w:line="240" w:lineRule="auto"/>
        <w:rPr>
          <w:rFonts w:ascii="Tahoma" w:hAnsi="Tahoma" w:cs="Tahoma"/>
          <w:b/>
          <w:bCs/>
          <w:sz w:val="20"/>
          <w:szCs w:val="20"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  c) </w:t>
      </w:r>
      <w:r w:rsidR="00FD3DF0">
        <w:rPr>
          <w:rFonts w:ascii="Tahoma" w:hAnsi="Tahoma" w:cs="Tahoma"/>
          <w:b/>
          <w:bCs/>
          <w:shd w:val="clear" w:color="auto" w:fill="FFFFFF"/>
          <w:lang w:eastAsia="pl-PL"/>
        </w:rPr>
        <w:t>Grupa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C juniorzy - roczniki 200</w:t>
      </w:r>
      <w:r w:rsidR="00C349CB">
        <w:rPr>
          <w:rFonts w:ascii="Tahoma" w:hAnsi="Tahoma" w:cs="Tahoma"/>
          <w:b/>
          <w:bCs/>
          <w:shd w:val="clear" w:color="auto" w:fill="FFFFFF"/>
          <w:lang w:eastAsia="pl-PL"/>
        </w:rPr>
        <w:t>7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>-201</w:t>
      </w:r>
      <w:r w:rsidR="00C349CB">
        <w:rPr>
          <w:rFonts w:ascii="Tahoma" w:hAnsi="Tahoma" w:cs="Tahoma"/>
          <w:b/>
          <w:bCs/>
          <w:shd w:val="clear" w:color="auto" w:fill="FFFFFF"/>
          <w:lang w:eastAsia="pl-PL"/>
        </w:rPr>
        <w:t>2</w:t>
      </w:r>
      <w:r w:rsidR="00AC319F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 w:rsidRPr="00FE2611">
        <w:rPr>
          <w:rFonts w:ascii="Tahoma" w:hAnsi="Tahoma" w:cs="Tahoma"/>
          <w:b/>
          <w:bCs/>
          <w:color w:val="FF0000"/>
          <w:sz w:val="20"/>
          <w:szCs w:val="20"/>
          <w:shd w:val="clear" w:color="auto" w:fill="FFFFFF"/>
          <w:lang w:eastAsia="pl-PL"/>
        </w:rPr>
        <w:t>(zgłoszona do oceny rankingowej FIDE)</w:t>
      </w:r>
    </w:p>
    <w:p w14:paraId="28EC3C41" w14:textId="46F00C99" w:rsidR="00A97A8C" w:rsidRDefault="00A97A8C" w:rsidP="00C349CB">
      <w:pPr>
        <w:spacing w:after="0" w:line="240" w:lineRule="auto"/>
        <w:rPr>
          <w:rFonts w:ascii="Tahoma" w:hAnsi="Tahoma" w:cs="Tahoma"/>
          <w:b/>
          <w:bCs/>
          <w:shd w:val="clear" w:color="auto" w:fill="FFFFFF"/>
          <w:lang w:eastAsia="pl-PL"/>
        </w:rPr>
      </w:pP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   d) 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>Grupa D juniorzy - roczniki 201</w:t>
      </w:r>
      <w:r w:rsidR="00C349CB">
        <w:rPr>
          <w:rFonts w:ascii="Tahoma" w:hAnsi="Tahoma" w:cs="Tahoma"/>
          <w:b/>
          <w:bCs/>
          <w:shd w:val="clear" w:color="auto" w:fill="FFFFFF"/>
          <w:lang w:eastAsia="pl-PL"/>
        </w:rPr>
        <w:t>3</w:t>
      </w:r>
      <w:r w:rsidR="00E4072E">
        <w:rPr>
          <w:rFonts w:ascii="Tahoma" w:hAnsi="Tahoma" w:cs="Tahoma"/>
          <w:b/>
          <w:bCs/>
          <w:shd w:val="clear" w:color="auto" w:fill="FFFFFF"/>
          <w:lang w:eastAsia="pl-PL"/>
        </w:rPr>
        <w:t xml:space="preserve"> </w:t>
      </w:r>
      <w:r>
        <w:rPr>
          <w:rFonts w:ascii="Tahoma" w:hAnsi="Tahoma" w:cs="Tahoma"/>
          <w:b/>
          <w:bCs/>
          <w:shd w:val="clear" w:color="auto" w:fill="FFFFFF"/>
          <w:lang w:eastAsia="pl-PL"/>
        </w:rPr>
        <w:t xml:space="preserve"> i młods</w:t>
      </w:r>
      <w:r w:rsidR="00C349CB">
        <w:rPr>
          <w:rFonts w:ascii="Tahoma" w:hAnsi="Tahoma" w:cs="Tahoma"/>
          <w:b/>
          <w:bCs/>
          <w:shd w:val="clear" w:color="auto" w:fill="FFFFFF"/>
          <w:lang w:eastAsia="pl-PL"/>
        </w:rPr>
        <w:t>i</w:t>
      </w:r>
    </w:p>
    <w:p w14:paraId="59FAAD19" w14:textId="77777777" w:rsidR="00FE2611" w:rsidRPr="004E3EE0" w:rsidRDefault="00FE2611" w:rsidP="00C349CB">
      <w:pPr>
        <w:spacing w:after="0" w:line="240" w:lineRule="auto"/>
        <w:rPr>
          <w:rFonts w:ascii="Tahoma" w:hAnsi="Tahoma" w:cs="Tahoma"/>
          <w:b/>
          <w:bCs/>
          <w:sz w:val="16"/>
          <w:szCs w:val="16"/>
          <w:shd w:val="clear" w:color="auto" w:fill="FFFFFF"/>
          <w:lang w:eastAsia="pl-PL"/>
        </w:rPr>
      </w:pPr>
    </w:p>
    <w:p w14:paraId="09D05093" w14:textId="77777777" w:rsidR="00A97A8C" w:rsidRDefault="00A97A8C" w:rsidP="00A97A8C">
      <w:pPr>
        <w:pStyle w:val="Akapitzlist"/>
        <w:numPr>
          <w:ilvl w:val="0"/>
          <w:numId w:val="1"/>
        </w:numPr>
        <w:shd w:val="clear" w:color="auto" w:fill="FFFFFF"/>
        <w:spacing w:after="0" w:line="240" w:lineRule="auto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color w:val="008000"/>
          <w:u w:val="single"/>
          <w:lang w:eastAsia="pl-PL"/>
        </w:rPr>
        <w:t>WPISOWE:</w:t>
      </w:r>
    </w:p>
    <w:p w14:paraId="17AFCB68" w14:textId="77777777" w:rsidR="00A97A8C" w:rsidRPr="004E3EE0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b/>
          <w:bCs/>
          <w:sz w:val="16"/>
          <w:szCs w:val="16"/>
          <w:lang w:eastAsia="pl-PL"/>
        </w:rPr>
      </w:pPr>
    </w:p>
    <w:p w14:paraId="4E1B0A81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A -4</w:t>
      </w:r>
      <w:r w:rsidR="00A97A8C">
        <w:rPr>
          <w:rFonts w:ascii="Tahoma" w:hAnsi="Tahoma" w:cs="Tahoma"/>
          <w:b/>
          <w:bCs/>
          <w:lang w:eastAsia="pl-PL"/>
        </w:rPr>
        <w:t>0 zł</w:t>
      </w:r>
    </w:p>
    <w:p w14:paraId="7E6ED9C4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B -3</w:t>
      </w:r>
      <w:r w:rsidR="00A97A8C">
        <w:rPr>
          <w:rFonts w:ascii="Tahoma" w:hAnsi="Tahoma" w:cs="Tahoma"/>
          <w:b/>
          <w:bCs/>
          <w:lang w:eastAsia="pl-PL"/>
        </w:rPr>
        <w:t>0 zł</w:t>
      </w:r>
    </w:p>
    <w:p w14:paraId="7DA52B69" w14:textId="77777777" w:rsidR="00A97A8C" w:rsidRDefault="000615B1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C -20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49C00461" w14:textId="48305E7C" w:rsidR="00516A56" w:rsidRDefault="000615B1" w:rsidP="00516A56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lang w:eastAsia="pl-PL"/>
        </w:rPr>
      </w:pPr>
      <w:r>
        <w:rPr>
          <w:rFonts w:ascii="Tahoma" w:hAnsi="Tahoma" w:cs="Tahoma"/>
          <w:b/>
          <w:bCs/>
          <w:lang w:eastAsia="pl-PL"/>
        </w:rPr>
        <w:t>- Grupa D -20</w:t>
      </w:r>
      <w:r w:rsidR="00A97A8C">
        <w:rPr>
          <w:rFonts w:ascii="Tahoma" w:hAnsi="Tahoma" w:cs="Tahoma"/>
          <w:b/>
          <w:bCs/>
          <w:lang w:eastAsia="pl-PL"/>
        </w:rPr>
        <w:t xml:space="preserve"> zł</w:t>
      </w:r>
    </w:p>
    <w:p w14:paraId="6800B5B5" w14:textId="5841A68D" w:rsidR="00516A56" w:rsidRPr="007F28AC" w:rsidRDefault="00516A56" w:rsidP="00516A56">
      <w:pPr>
        <w:shd w:val="clear" w:color="auto" w:fill="FFFFFF"/>
        <w:spacing w:after="0" w:line="240" w:lineRule="auto"/>
        <w:ind w:left="284"/>
        <w:rPr>
          <w:rFonts w:ascii="Tahoma" w:hAnsi="Tahoma" w:cs="Tahoma"/>
          <w:b/>
          <w:bCs/>
          <w:color w:val="0070C0"/>
          <w:lang w:eastAsia="pl-PL"/>
        </w:rPr>
      </w:pPr>
      <w:r w:rsidRPr="007F28AC">
        <w:rPr>
          <w:rFonts w:ascii="Tahoma" w:hAnsi="Tahoma" w:cs="Tahoma"/>
          <w:b/>
          <w:bCs/>
          <w:color w:val="0070C0"/>
          <w:lang w:eastAsia="pl-PL"/>
        </w:rPr>
        <w:t>Zawodnicy z terenu Gminy Miejsce Piastowe oraz Klubu Szachowego „Czarny Koń” Rogi zwolnieni są z opłaty wpisowej.</w:t>
      </w:r>
    </w:p>
    <w:p w14:paraId="62DEAE24" w14:textId="77777777" w:rsidR="00A97A8C" w:rsidRDefault="00A97A8C" w:rsidP="007F28AC">
      <w:pPr>
        <w:shd w:val="clear" w:color="auto" w:fill="FFFFFF"/>
        <w:spacing w:after="0" w:line="240" w:lineRule="auto"/>
        <w:rPr>
          <w:rFonts w:ascii="Tahoma" w:hAnsi="Tahoma" w:cs="Tahoma"/>
          <w:b/>
          <w:bCs/>
          <w:lang w:eastAsia="pl-PL"/>
        </w:rPr>
      </w:pPr>
    </w:p>
    <w:p w14:paraId="13CB863B" w14:textId="77777777" w:rsidR="00A97A8C" w:rsidRDefault="00A97A8C" w:rsidP="00A97A8C">
      <w:pPr>
        <w:pStyle w:val="Bezodstpw"/>
        <w:numPr>
          <w:ilvl w:val="0"/>
          <w:numId w:val="1"/>
        </w:numPr>
        <w:rPr>
          <w:rFonts w:ascii="Tahoma" w:hAnsi="Tahoma" w:cs="Tahoma"/>
          <w:b/>
          <w:bCs/>
          <w:color w:val="008000"/>
        </w:rPr>
      </w:pPr>
      <w:r>
        <w:rPr>
          <w:rFonts w:ascii="Tahoma" w:hAnsi="Tahoma" w:cs="Tahoma"/>
          <w:b/>
          <w:bCs/>
          <w:color w:val="008000"/>
        </w:rPr>
        <w:t>PLANOWANY PRZEBIEG TURNIEJU:</w:t>
      </w:r>
    </w:p>
    <w:p w14:paraId="01E92F2C" w14:textId="77777777" w:rsidR="00A97A8C" w:rsidRDefault="00A97A8C" w:rsidP="00A97A8C">
      <w:pPr>
        <w:pStyle w:val="Bezodstpw"/>
        <w:ind w:left="360"/>
        <w:rPr>
          <w:rFonts w:ascii="Tahoma" w:hAnsi="Tahoma" w:cs="Tahoma"/>
          <w:b/>
          <w:bCs/>
        </w:rPr>
      </w:pPr>
    </w:p>
    <w:p w14:paraId="69C36520" w14:textId="123E4791" w:rsidR="00A97A8C" w:rsidRDefault="000615B1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9:00</w:t>
      </w:r>
      <w:r>
        <w:rPr>
          <w:rFonts w:ascii="Tahoma" w:hAnsi="Tahoma" w:cs="Tahoma"/>
          <w:b/>
          <w:bCs/>
        </w:rPr>
        <w:tab/>
        <w:t>9:3</w:t>
      </w:r>
      <w:r w:rsidR="00A97A8C">
        <w:rPr>
          <w:rFonts w:ascii="Tahoma" w:hAnsi="Tahoma" w:cs="Tahoma"/>
          <w:b/>
          <w:bCs/>
        </w:rPr>
        <w:t xml:space="preserve">0  </w:t>
      </w:r>
      <w:r w:rsidR="00A97A8C">
        <w:rPr>
          <w:rFonts w:ascii="Tahoma" w:hAnsi="Tahoma" w:cs="Tahoma"/>
          <w:b/>
          <w:bCs/>
        </w:rPr>
        <w:tab/>
      </w:r>
      <w:r w:rsidR="00A97A8C">
        <w:rPr>
          <w:rFonts w:ascii="Tahoma" w:hAnsi="Tahoma" w:cs="Tahoma"/>
          <w:b/>
          <w:bCs/>
        </w:rPr>
        <w:tab/>
        <w:t>zgłoszenia zawodników</w:t>
      </w:r>
    </w:p>
    <w:p w14:paraId="5C501F7E" w14:textId="724EEFA1" w:rsidR="00715DC7" w:rsidRDefault="000615B1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9:3</w:t>
      </w:r>
      <w:r w:rsidR="00A97A8C">
        <w:rPr>
          <w:rFonts w:ascii="Tahoma" w:hAnsi="Tahoma" w:cs="Tahoma"/>
          <w:b/>
          <w:bCs/>
        </w:rPr>
        <w:t>0</w:t>
      </w:r>
      <w:r w:rsidR="00A97A8C">
        <w:rPr>
          <w:rFonts w:ascii="Tahoma" w:hAnsi="Tahoma" w:cs="Tahoma"/>
          <w:b/>
          <w:bCs/>
        </w:rPr>
        <w:tab/>
      </w:r>
      <w:r w:rsidR="00715DC7">
        <w:rPr>
          <w:rFonts w:ascii="Tahoma" w:hAnsi="Tahoma" w:cs="Tahoma"/>
          <w:b/>
          <w:bCs/>
        </w:rPr>
        <w:t xml:space="preserve">                      odprawa techniczna</w:t>
      </w:r>
    </w:p>
    <w:p w14:paraId="080B7B09" w14:textId="594BEF58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10:00  </w:t>
      </w:r>
      <w:r>
        <w:rPr>
          <w:rFonts w:ascii="Tahoma" w:hAnsi="Tahoma" w:cs="Tahoma"/>
          <w:b/>
          <w:bCs/>
        </w:rPr>
        <w:tab/>
      </w:r>
      <w:r w:rsidR="00715DC7">
        <w:rPr>
          <w:rFonts w:ascii="Tahoma" w:hAnsi="Tahoma" w:cs="Tahoma"/>
          <w:b/>
          <w:bCs/>
        </w:rPr>
        <w:t xml:space="preserve">                      </w:t>
      </w:r>
      <w:r>
        <w:rPr>
          <w:rFonts w:ascii="Tahoma" w:hAnsi="Tahoma" w:cs="Tahoma"/>
          <w:b/>
          <w:bCs/>
        </w:rPr>
        <w:t xml:space="preserve">otwarcie turnieju </w:t>
      </w:r>
    </w:p>
    <w:p w14:paraId="3B7BBCCB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10:00 </w:t>
      </w:r>
      <w:r>
        <w:rPr>
          <w:rFonts w:ascii="Tahoma" w:hAnsi="Tahoma" w:cs="Tahoma"/>
          <w:b/>
          <w:bCs/>
        </w:rPr>
        <w:tab/>
        <w:t xml:space="preserve">16:00  </w:t>
      </w:r>
      <w:r>
        <w:rPr>
          <w:rFonts w:ascii="Tahoma" w:hAnsi="Tahoma" w:cs="Tahoma"/>
          <w:b/>
          <w:bCs/>
        </w:rPr>
        <w:tab/>
        <w:t>rundy I – IX</w:t>
      </w:r>
    </w:p>
    <w:p w14:paraId="15069E40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16:00 </w:t>
      </w:r>
      <w:r>
        <w:rPr>
          <w:rFonts w:ascii="Tahoma" w:hAnsi="Tahoma" w:cs="Tahoma"/>
          <w:b/>
          <w:bCs/>
        </w:rPr>
        <w:tab/>
        <w:t xml:space="preserve">16:30  </w:t>
      </w:r>
      <w:r>
        <w:rPr>
          <w:rFonts w:ascii="Tahoma" w:hAnsi="Tahoma" w:cs="Tahoma"/>
          <w:b/>
          <w:bCs/>
        </w:rPr>
        <w:tab/>
        <w:t>rozdanie nagród i zakończenie turnieju</w:t>
      </w:r>
    </w:p>
    <w:p w14:paraId="150E35CD" w14:textId="77777777" w:rsidR="00A97A8C" w:rsidRDefault="00A97A8C" w:rsidP="00CF11D8">
      <w:pPr>
        <w:pStyle w:val="Bezodstpw"/>
        <w:rPr>
          <w:rFonts w:ascii="Tahoma" w:hAnsi="Tahoma" w:cs="Tahoma"/>
          <w:b/>
          <w:bCs/>
        </w:rPr>
      </w:pPr>
    </w:p>
    <w:p w14:paraId="5D32B184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7. </w:t>
      </w:r>
      <w:r>
        <w:rPr>
          <w:rFonts w:ascii="Tahoma" w:hAnsi="Tahoma" w:cs="Tahoma"/>
          <w:b/>
          <w:bCs/>
          <w:color w:val="008000"/>
        </w:rPr>
        <w:t xml:space="preserve">SĘDZIOWIE TURNIEJU: </w:t>
      </w:r>
    </w:p>
    <w:p w14:paraId="7CD1100F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● Marian Bysiewicz</w:t>
      </w:r>
    </w:p>
    <w:p w14:paraId="7B61F9FE" w14:textId="77777777" w:rsidR="00A97A8C" w:rsidRDefault="00A97A8C" w:rsidP="00A97A8C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● Jerzy Gunia</w:t>
      </w:r>
    </w:p>
    <w:p w14:paraId="39602AFD" w14:textId="5911C4B0" w:rsidR="00A97A8C" w:rsidRPr="00CF11D8" w:rsidRDefault="009D6A2A" w:rsidP="00CF11D8">
      <w:pPr>
        <w:pStyle w:val="Bezodstpw"/>
        <w:ind w:firstLine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● Mirosław Uliasz</w:t>
      </w:r>
    </w:p>
    <w:p w14:paraId="395E0F91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</w:p>
    <w:p w14:paraId="6887F77A" w14:textId="77777777" w:rsidR="00A97A8C" w:rsidRDefault="00A97A8C" w:rsidP="00A97A8C">
      <w:pPr>
        <w:pStyle w:val="Akapitzlist"/>
        <w:shd w:val="clear" w:color="auto" w:fill="FFFFFF"/>
        <w:spacing w:after="0" w:line="240" w:lineRule="auto"/>
        <w:ind w:left="360"/>
        <w:rPr>
          <w:rFonts w:ascii="Tahoma" w:hAnsi="Tahoma" w:cs="Tahoma"/>
          <w:color w:val="008000"/>
          <w:lang w:eastAsia="pl-PL"/>
        </w:rPr>
      </w:pPr>
      <w:r>
        <w:rPr>
          <w:rFonts w:ascii="Tahoma" w:hAnsi="Tahoma" w:cs="Tahoma"/>
          <w:b/>
          <w:bCs/>
          <w:lang w:eastAsia="pl-PL"/>
        </w:rPr>
        <w:t>8. </w:t>
      </w:r>
      <w:r>
        <w:rPr>
          <w:rFonts w:ascii="Tahoma" w:hAnsi="Tahoma" w:cs="Tahoma"/>
          <w:b/>
          <w:bCs/>
          <w:color w:val="008000"/>
          <w:u w:val="single"/>
          <w:lang w:eastAsia="pl-PL"/>
        </w:rPr>
        <w:t>ZGŁOSZENIA:</w:t>
      </w:r>
    </w:p>
    <w:p w14:paraId="432E004D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lang w:eastAsia="pl-PL"/>
        </w:rPr>
        <w:t> </w:t>
      </w:r>
    </w:p>
    <w:p w14:paraId="56CE62E9" w14:textId="77777777" w:rsidR="00A97A8C" w:rsidRDefault="00A97A8C" w:rsidP="00A97A8C">
      <w:pPr>
        <w:shd w:val="clear" w:color="auto" w:fill="FFFFFF"/>
        <w:spacing w:after="0" w:line="240" w:lineRule="auto"/>
        <w:ind w:left="284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Bezpośrednio na stronie  chessarbiter  lub u organizatora</w:t>
      </w:r>
    </w:p>
    <w:p w14:paraId="46B575C9" w14:textId="77777777" w:rsidR="00A97A8C" w:rsidRDefault="00A97A8C" w:rsidP="00A97A8C">
      <w:pPr>
        <w:shd w:val="clear" w:color="auto" w:fill="FFFFFF"/>
        <w:spacing w:after="0" w:line="240" w:lineRule="auto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</w:p>
    <w:p w14:paraId="3A748480" w14:textId="77777777" w:rsidR="00A97A8C" w:rsidRDefault="00A97A8C" w:rsidP="00A97A8C">
      <w:pPr>
        <w:shd w:val="clear" w:color="auto" w:fill="FFFFFF"/>
        <w:spacing w:after="0" w:line="240" w:lineRule="auto"/>
        <w:ind w:firstLine="284"/>
        <w:rPr>
          <w:rFonts w:ascii="Tahoma" w:hAnsi="Tahoma" w:cs="Tahoma"/>
          <w:lang w:eastAsia="pl-PL"/>
        </w:rPr>
      </w:pPr>
      <w:r>
        <w:rPr>
          <w:rFonts w:ascii="Tahoma" w:hAnsi="Tahoma" w:cs="Tahoma"/>
          <w:b/>
          <w:bCs/>
          <w:lang w:eastAsia="pl-PL"/>
        </w:rPr>
        <w:t>Szczegółowych informacji udziela Pan SŁAWOMIR KUCZA  </w:t>
      </w:r>
    </w:p>
    <w:p w14:paraId="1B726316" w14:textId="617CA0F9" w:rsidR="00A97A8C" w:rsidRDefault="00A97A8C" w:rsidP="00C349CB">
      <w:pPr>
        <w:shd w:val="clear" w:color="auto" w:fill="FFFFFF"/>
        <w:spacing w:after="0" w:line="240" w:lineRule="auto"/>
        <w:rPr>
          <w:rFonts w:ascii="Tahoma" w:hAnsi="Tahoma" w:cs="Tahoma"/>
          <w:lang w:val="en-US" w:eastAsia="pl-PL"/>
        </w:rPr>
      </w:pPr>
      <w:r>
        <w:rPr>
          <w:rFonts w:ascii="Tahoma" w:hAnsi="Tahoma" w:cs="Tahoma"/>
          <w:b/>
          <w:bCs/>
          <w:lang w:eastAsia="pl-PL"/>
        </w:rPr>
        <w:t>    </w:t>
      </w:r>
      <w:r>
        <w:rPr>
          <w:rFonts w:ascii="Tahoma" w:hAnsi="Tahoma" w:cs="Tahoma"/>
          <w:b/>
          <w:bCs/>
          <w:lang w:val="en-US" w:eastAsia="pl-PL"/>
        </w:rPr>
        <w:t>tel. 793 744 766</w:t>
      </w:r>
      <w:r>
        <w:rPr>
          <w:rFonts w:ascii="Tahoma" w:hAnsi="Tahoma" w:cs="Tahoma"/>
          <w:lang w:val="en-US" w:eastAsia="pl-PL"/>
        </w:rPr>
        <w:t xml:space="preserve"> </w:t>
      </w:r>
      <w:r>
        <w:rPr>
          <w:rFonts w:ascii="Tahoma" w:hAnsi="Tahoma" w:cs="Tahoma"/>
          <w:b/>
          <w:bCs/>
          <w:lang w:val="en-US" w:eastAsia="pl-PL"/>
        </w:rPr>
        <w:t>e – mail  </w:t>
      </w:r>
      <w:hyperlink r:id="rId11" w:history="1">
        <w:r>
          <w:rPr>
            <w:rStyle w:val="Hipercze"/>
            <w:rFonts w:ascii="Tahoma" w:hAnsi="Tahoma" w:cs="Tahoma"/>
            <w:b/>
            <w:bCs/>
            <w:color w:val="auto"/>
            <w:u w:val="none"/>
            <w:lang w:val="en-US" w:eastAsia="pl-PL"/>
          </w:rPr>
          <w:t>slawekkucza@wp.pl</w:t>
        </w:r>
      </w:hyperlink>
    </w:p>
    <w:p w14:paraId="5FA327F2" w14:textId="77777777" w:rsidR="00C349CB" w:rsidRDefault="00C349CB" w:rsidP="00C349CB">
      <w:pPr>
        <w:shd w:val="clear" w:color="auto" w:fill="FFFFFF"/>
        <w:spacing w:after="0" w:line="240" w:lineRule="auto"/>
        <w:rPr>
          <w:rFonts w:ascii="Tahoma" w:hAnsi="Tahoma" w:cs="Tahoma"/>
          <w:lang w:val="en-US" w:eastAsia="pl-PL"/>
        </w:rPr>
      </w:pPr>
    </w:p>
    <w:p w14:paraId="0E4FF9B1" w14:textId="2A641913" w:rsidR="00A97A8C" w:rsidRDefault="00CF11D8" w:rsidP="00A97A8C">
      <w:pPr>
        <w:pStyle w:val="Bezodstpw"/>
        <w:ind w:firstLine="360"/>
        <w:rPr>
          <w:rFonts w:ascii="Tahoma" w:hAnsi="Tahoma" w:cs="Tahoma"/>
          <w:b/>
          <w:bCs/>
          <w:color w:val="008000"/>
        </w:rPr>
      </w:pPr>
      <w:r>
        <w:rPr>
          <w:rFonts w:ascii="Tahoma" w:hAnsi="Tahoma" w:cs="Tahoma"/>
          <w:b/>
          <w:bCs/>
        </w:rPr>
        <w:t>9</w:t>
      </w:r>
      <w:r w:rsidR="00A97A8C">
        <w:rPr>
          <w:rFonts w:ascii="Tahoma" w:hAnsi="Tahoma" w:cs="Tahoma"/>
          <w:b/>
          <w:bCs/>
        </w:rPr>
        <w:t xml:space="preserve">. </w:t>
      </w:r>
      <w:r w:rsidR="00A97A8C">
        <w:rPr>
          <w:rFonts w:ascii="Tahoma" w:hAnsi="Tahoma" w:cs="Tahoma"/>
          <w:b/>
          <w:bCs/>
          <w:color w:val="008000"/>
        </w:rPr>
        <w:t>POSTANOWIENIE KOŃCOWE:</w:t>
      </w:r>
    </w:p>
    <w:p w14:paraId="42C149D8" w14:textId="77777777" w:rsidR="003B5FE3" w:rsidRDefault="003B5FE3" w:rsidP="00A97A8C">
      <w:pPr>
        <w:pStyle w:val="Bezodstpw"/>
        <w:ind w:firstLine="360"/>
        <w:rPr>
          <w:rFonts w:ascii="Tahoma" w:hAnsi="Tahoma" w:cs="Tahoma"/>
          <w:b/>
          <w:bCs/>
          <w:color w:val="008000"/>
        </w:rPr>
      </w:pPr>
    </w:p>
    <w:p w14:paraId="60086A0F" w14:textId="7B6660A9" w:rsidR="003B5FE3" w:rsidRP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Pr="003B5FE3">
        <w:rPr>
          <w:rFonts w:ascii="Tahoma" w:hAnsi="Tahoma" w:cs="Tahoma"/>
          <w:b/>
          <w:bCs/>
        </w:rPr>
        <w:t xml:space="preserve">soby niepełnoletnie biorą udział w turnieju </w:t>
      </w:r>
      <w:r>
        <w:rPr>
          <w:rFonts w:ascii="Tahoma" w:hAnsi="Tahoma" w:cs="Tahoma"/>
          <w:b/>
          <w:bCs/>
        </w:rPr>
        <w:t>za</w:t>
      </w:r>
      <w:r w:rsidRPr="003B5FE3">
        <w:rPr>
          <w:rFonts w:ascii="Tahoma" w:hAnsi="Tahoma" w:cs="Tahoma"/>
          <w:b/>
          <w:bCs/>
        </w:rPr>
        <w:t xml:space="preserve"> odpowiedzialnoś</w:t>
      </w:r>
      <w:r>
        <w:rPr>
          <w:rFonts w:ascii="Tahoma" w:hAnsi="Tahoma" w:cs="Tahoma"/>
          <w:b/>
          <w:bCs/>
        </w:rPr>
        <w:t>cią</w:t>
      </w:r>
      <w:r w:rsidRPr="003B5FE3">
        <w:rPr>
          <w:rFonts w:ascii="Tahoma" w:hAnsi="Tahoma" w:cs="Tahoma"/>
          <w:b/>
          <w:bCs/>
        </w:rPr>
        <w:t xml:space="preserve"> rodziców/prawnych opiekunów</w:t>
      </w:r>
      <w:r>
        <w:rPr>
          <w:rFonts w:ascii="Tahoma" w:hAnsi="Tahoma" w:cs="Tahoma"/>
          <w:b/>
          <w:bCs/>
        </w:rPr>
        <w:t>,</w:t>
      </w:r>
    </w:p>
    <w:p w14:paraId="3DD9B909" w14:textId="0BCED8A9" w:rsidR="003B5FE3" w:rsidRP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Pr="003B5FE3">
        <w:rPr>
          <w:rFonts w:ascii="Tahoma" w:hAnsi="Tahoma" w:cs="Tahoma"/>
          <w:b/>
          <w:bCs/>
        </w:rPr>
        <w:t>soby pełnoletnie biorą udział w turnieju na własną odpowiedzialność</w:t>
      </w:r>
      <w:r>
        <w:rPr>
          <w:rFonts w:ascii="Tahoma" w:hAnsi="Tahoma" w:cs="Tahoma"/>
          <w:b/>
          <w:bCs/>
        </w:rPr>
        <w:t>,</w:t>
      </w:r>
    </w:p>
    <w:p w14:paraId="725E264C" w14:textId="77777777" w:rsidR="003B5FE3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w</w:t>
      </w:r>
      <w:r w:rsidRPr="003B5FE3">
        <w:rPr>
          <w:rFonts w:ascii="Tahoma" w:hAnsi="Tahoma" w:cs="Tahoma"/>
          <w:b/>
          <w:bCs/>
        </w:rPr>
        <w:t xml:space="preserve"> turnieju uczestniczyć mogą osoby nie posiadające przeciwwskazań lekarskich</w:t>
      </w:r>
      <w:r>
        <w:rPr>
          <w:rFonts w:ascii="Tahoma" w:hAnsi="Tahoma" w:cs="Tahoma"/>
          <w:b/>
          <w:bCs/>
        </w:rPr>
        <w:t>,</w:t>
      </w:r>
      <w:r w:rsidRPr="003B5FE3">
        <w:rPr>
          <w:rFonts w:ascii="Tahoma" w:hAnsi="Tahoma" w:cs="Tahoma"/>
          <w:b/>
          <w:bCs/>
        </w:rPr>
        <w:t xml:space="preserve"> </w:t>
      </w:r>
    </w:p>
    <w:p w14:paraId="634FAD31" w14:textId="20F02740" w:rsidR="003B5FE3" w:rsidRPr="00E618BB" w:rsidRDefault="003B5FE3" w:rsidP="003B5FE3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 zawodnicy ubezpieczają się we własnym zakresie,</w:t>
      </w:r>
    </w:p>
    <w:p w14:paraId="20B31932" w14:textId="77777777" w:rsidR="00E618BB" w:rsidRP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 koszty podróży pokrywają uczestnicy lub jednostki delegujące,</w:t>
      </w:r>
    </w:p>
    <w:p w14:paraId="11DA5A80" w14:textId="77777777" w:rsidR="00E618BB" w:rsidRP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>- organizatorzy nie ponoszą odpowiedzialności za kontuzje, wypadki, i urazy oraz koszty leczenia wynikłe z tytułu udziału w turnieju, z dojazdami na i z turnieju włącznie,</w:t>
      </w:r>
    </w:p>
    <w:p w14:paraId="1F9AE794" w14:textId="77777777" w:rsidR="003B5FE3" w:rsidRDefault="00E618BB" w:rsidP="003B5FE3">
      <w:pPr>
        <w:pStyle w:val="Bezodstpw"/>
        <w:ind w:left="284"/>
        <w:rPr>
          <w:rFonts w:ascii="Tahoma" w:hAnsi="Tahoma" w:cs="Tahoma"/>
          <w:b/>
          <w:bCs/>
        </w:rPr>
      </w:pPr>
      <w:r w:rsidRPr="00E618BB">
        <w:rPr>
          <w:rFonts w:ascii="Tahoma" w:hAnsi="Tahoma" w:cs="Tahoma"/>
          <w:b/>
          <w:bCs/>
        </w:rPr>
        <w:t xml:space="preserve">- organizatorzy nie ponoszą odpowiedzialności za utratę mienia w trakcie </w:t>
      </w:r>
      <w:r>
        <w:rPr>
          <w:rFonts w:ascii="Tahoma" w:hAnsi="Tahoma" w:cs="Tahoma"/>
          <w:b/>
          <w:bCs/>
        </w:rPr>
        <w:t xml:space="preserve"> </w:t>
      </w:r>
      <w:r w:rsidRPr="00E618BB">
        <w:rPr>
          <w:rFonts w:ascii="Tahoma" w:hAnsi="Tahoma" w:cs="Tahoma"/>
          <w:b/>
          <w:bCs/>
        </w:rPr>
        <w:t>trwania turnieju,</w:t>
      </w:r>
      <w:r w:rsidR="003B5FE3" w:rsidRPr="003B5FE3">
        <w:rPr>
          <w:rFonts w:ascii="Tahoma" w:hAnsi="Tahoma" w:cs="Tahoma"/>
          <w:b/>
          <w:bCs/>
        </w:rPr>
        <w:t xml:space="preserve"> </w:t>
      </w:r>
    </w:p>
    <w:p w14:paraId="421FDA0C" w14:textId="57DC35A4" w:rsidR="00E618BB" w:rsidRDefault="00E618BB" w:rsidP="00E618BB">
      <w:pPr>
        <w:pStyle w:val="Bezodstpw"/>
        <w:ind w:left="284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- o</w:t>
      </w:r>
      <w:r w:rsidR="00A97A8C">
        <w:rPr>
          <w:rFonts w:ascii="Tahoma" w:hAnsi="Tahoma" w:cs="Tahoma"/>
          <w:b/>
          <w:bCs/>
        </w:rPr>
        <w:t xml:space="preserve">stateczne rozstrzygnięcie spraw spornych </w:t>
      </w:r>
      <w:r w:rsidR="003B5FE3">
        <w:rPr>
          <w:rFonts w:ascii="Tahoma" w:hAnsi="Tahoma" w:cs="Tahoma"/>
          <w:b/>
          <w:bCs/>
        </w:rPr>
        <w:t>oraz</w:t>
      </w:r>
      <w:r w:rsidR="00A97A8C">
        <w:rPr>
          <w:rFonts w:ascii="Tahoma" w:hAnsi="Tahoma" w:cs="Tahoma"/>
          <w:b/>
          <w:bCs/>
        </w:rPr>
        <w:t xml:space="preserve"> interpretacja niniejszego regulaminu należy do organizatora</w:t>
      </w:r>
      <w:r w:rsidR="003B5FE3">
        <w:rPr>
          <w:rFonts w:ascii="Tahoma" w:hAnsi="Tahoma" w:cs="Tahoma"/>
          <w:b/>
          <w:bCs/>
        </w:rPr>
        <w:t>.</w:t>
      </w:r>
      <w:r w:rsidR="00A97A8C">
        <w:rPr>
          <w:rFonts w:ascii="Tahoma" w:hAnsi="Tahoma" w:cs="Tahoma"/>
          <w:b/>
          <w:bCs/>
        </w:rPr>
        <w:t xml:space="preserve"> </w:t>
      </w:r>
    </w:p>
    <w:p w14:paraId="4E76F974" w14:textId="77777777" w:rsidR="007F28AC" w:rsidRPr="00566AA4" w:rsidRDefault="007F28AC" w:rsidP="007F28AC">
      <w:pPr>
        <w:jc w:val="center"/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</w:pPr>
      <w:r w:rsidRPr="00566AA4"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lastRenderedPageBreak/>
        <w:t>Zgł</w:t>
      </w:r>
      <w:r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>a</w:t>
      </w:r>
      <w:r w:rsidRPr="00566AA4"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>sz</w:t>
      </w:r>
      <w:r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>ając się</w:t>
      </w:r>
      <w:r w:rsidRPr="00566AA4"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 xml:space="preserve"> </w:t>
      </w:r>
      <w:r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>do</w:t>
      </w:r>
      <w:r w:rsidRPr="00566AA4"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 xml:space="preserve"> Turnieju</w:t>
      </w:r>
      <w:r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 xml:space="preserve">, uczestnik oświadcza, że zapoznał się z  </w:t>
      </w:r>
      <w:r w:rsidRPr="00566AA4"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>niniejsz</w:t>
      </w:r>
      <w:r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>ym</w:t>
      </w:r>
      <w:r w:rsidRPr="00566AA4"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 xml:space="preserve"> Regulamin</w:t>
      </w:r>
      <w:r>
        <w:rPr>
          <w:rFonts w:ascii="Tahoma" w:eastAsia="Times New Roman" w:hAnsi="Tahoma" w:cs="Tahoma"/>
          <w:b/>
          <w:bCs/>
          <w:color w:val="000000"/>
          <w:sz w:val="24"/>
          <w:szCs w:val="24"/>
          <w:u w:val="single"/>
          <w:shd w:val="clear" w:color="auto" w:fill="FFFFFF"/>
          <w:lang w:eastAsia="pl-PL"/>
        </w:rPr>
        <w:t>em, przyjmując i  akceptując zawarte w nim postanowienia  w  całości.</w:t>
      </w:r>
    </w:p>
    <w:p w14:paraId="5FA8259D" w14:textId="77777777" w:rsidR="007F28AC" w:rsidRDefault="007F28AC" w:rsidP="00E618BB">
      <w:pPr>
        <w:pStyle w:val="Bezodstpw"/>
        <w:ind w:left="284"/>
        <w:rPr>
          <w:rFonts w:ascii="Tahoma" w:hAnsi="Tahoma" w:cs="Tahoma"/>
          <w:b/>
          <w:bCs/>
        </w:rPr>
      </w:pPr>
    </w:p>
    <w:p w14:paraId="381DA2FC" w14:textId="77777777" w:rsidR="007F28AC" w:rsidRPr="00E618BB" w:rsidRDefault="007F28AC" w:rsidP="00E618BB">
      <w:pPr>
        <w:pStyle w:val="Bezodstpw"/>
        <w:ind w:left="284"/>
        <w:rPr>
          <w:rFonts w:ascii="Tahoma" w:hAnsi="Tahoma" w:cs="Tahoma"/>
          <w:b/>
          <w:bCs/>
        </w:rPr>
      </w:pPr>
    </w:p>
    <w:p w14:paraId="690444A9" w14:textId="77777777" w:rsidR="00A97A8C" w:rsidRDefault="00A97A8C" w:rsidP="00A97A8C">
      <w:pPr>
        <w:rPr>
          <w:rFonts w:ascii="Tahoma" w:hAnsi="Tahoma" w:cs="Tahoma"/>
          <w:b/>
          <w:bCs/>
          <w:color w:val="FF0000"/>
        </w:rPr>
      </w:pPr>
      <w:r>
        <w:rPr>
          <w:rFonts w:ascii="Tahoma" w:hAnsi="Tahoma" w:cs="Tahoma"/>
          <w:b/>
          <w:bCs/>
          <w:color w:val="FF0000"/>
        </w:rPr>
        <w:t>PATRONAT HONOROWY:</w:t>
      </w:r>
    </w:p>
    <w:p w14:paraId="1A2EF69D" w14:textId="62D94211" w:rsidR="00C349CB" w:rsidRPr="00DA7B21" w:rsidRDefault="00A97A8C" w:rsidP="00A97A8C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PRZEWODNICZĄCY SEJMIK</w:t>
      </w:r>
      <w:r w:rsidR="00B43E41">
        <w:rPr>
          <w:rFonts w:ascii="Tahoma" w:hAnsi="Tahoma" w:cs="Tahoma"/>
          <w:b/>
          <w:bCs/>
        </w:rPr>
        <w:t xml:space="preserve">U WOJEWÓDZTWA PODKARPACKIEGO </w:t>
      </w:r>
    </w:p>
    <w:p w14:paraId="359C9F33" w14:textId="77777777" w:rsidR="00A97A8C" w:rsidRDefault="00A97A8C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TURNIEJ WSPÓŁFINANSUJE: </w:t>
      </w:r>
    </w:p>
    <w:p w14:paraId="4F5B52F4" w14:textId="77777777" w:rsidR="00FC699F" w:rsidRDefault="00FC699F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7D8A38D2" w14:textId="77777777" w:rsidR="00FC699F" w:rsidRDefault="00FC699F" w:rsidP="00A97A8C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11DD2FAD" w14:textId="257E726D" w:rsidR="00C74498" w:rsidRDefault="00290D13" w:rsidP="00290D13">
      <w:pPr>
        <w:pStyle w:val="Bezodstpw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0F8DB63B" wp14:editId="641DBCBD">
            <wp:extent cx="4137660" cy="1036320"/>
            <wp:effectExtent l="0" t="0" r="0" b="0"/>
            <wp:docPr id="100027774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766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02644" w14:textId="17811DA7" w:rsidR="00C74498" w:rsidRPr="00C74498" w:rsidRDefault="00C74498" w:rsidP="00C74498">
      <w:pPr>
        <w:pStyle w:val="Bezodstpw"/>
        <w:jc w:val="center"/>
        <w:rPr>
          <w:rFonts w:ascii="Times New Roman" w:hAnsi="Times New Roman" w:cs="Times New Roman"/>
          <w:bCs/>
          <w:color w:val="FF0000"/>
          <w:sz w:val="36"/>
          <w:szCs w:val="36"/>
        </w:rPr>
      </w:pPr>
    </w:p>
    <w:p w14:paraId="6BFF85FA" w14:textId="77777777" w:rsidR="007F28AC" w:rsidRDefault="007F28AC" w:rsidP="007F28A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24"/>
          <w:szCs w:val="24"/>
          <w:lang w:eastAsia="pl-PL"/>
        </w:rPr>
      </w:pPr>
      <w:r>
        <w:rPr>
          <w:rFonts w:ascii="Tahoma" w:hAnsi="Tahoma" w:cs="Tahoma"/>
          <w:bCs/>
          <w:color w:val="FF0000"/>
          <w:sz w:val="24"/>
          <w:szCs w:val="24"/>
          <w:lang w:eastAsia="pl-PL"/>
        </w:rPr>
        <w:t>WÓJT GMINY MIEJSCE PIASTOWE</w:t>
      </w:r>
    </w:p>
    <w:p w14:paraId="44C3B9C9" w14:textId="77777777" w:rsidR="007F28AC" w:rsidRPr="003028F7" w:rsidRDefault="007F28AC" w:rsidP="007F28A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24"/>
          <w:szCs w:val="24"/>
          <w:lang w:eastAsia="pl-PL"/>
        </w:rPr>
      </w:pPr>
      <w:r w:rsidRPr="003028F7">
        <w:rPr>
          <w:rFonts w:ascii="Tahoma" w:hAnsi="Tahoma" w:cs="Tahoma"/>
          <w:bCs/>
          <w:color w:val="FF0000"/>
          <w:sz w:val="24"/>
          <w:szCs w:val="24"/>
          <w:lang w:eastAsia="pl-PL"/>
        </w:rPr>
        <w:t>GMINNE CENTRUM KULTURY I BIBLIOTEKA W MIEJSCU PIASTOWYM</w:t>
      </w:r>
    </w:p>
    <w:p w14:paraId="23BB3880" w14:textId="77777777" w:rsidR="007F28AC" w:rsidRPr="003028F7" w:rsidRDefault="007F28AC" w:rsidP="007F28AC">
      <w:pPr>
        <w:shd w:val="clear" w:color="auto" w:fill="FFFFFF"/>
        <w:spacing w:after="0" w:line="240" w:lineRule="auto"/>
        <w:jc w:val="center"/>
        <w:rPr>
          <w:rFonts w:ascii="Tahoma" w:hAnsi="Tahoma" w:cs="Tahoma"/>
          <w:color w:val="FF0000"/>
          <w:sz w:val="24"/>
          <w:szCs w:val="24"/>
          <w:lang w:eastAsia="pl-PL"/>
        </w:rPr>
      </w:pPr>
      <w:r w:rsidRPr="003028F7">
        <w:rPr>
          <w:rFonts w:ascii="Tahoma" w:hAnsi="Tahoma" w:cs="Tahoma"/>
          <w:bCs/>
          <w:color w:val="FF0000"/>
          <w:sz w:val="24"/>
          <w:szCs w:val="24"/>
          <w:lang w:eastAsia="pl-PL"/>
        </w:rPr>
        <w:t>KOMISJA ZAKŁADOWA NSZZ SOLIDARNOŚĆ GOODRICH AEROSPACE POLAND</w:t>
      </w:r>
    </w:p>
    <w:p w14:paraId="6073503A" w14:textId="77777777" w:rsidR="007F28AC" w:rsidRPr="003028F7" w:rsidRDefault="007F28AC" w:rsidP="007F28AC">
      <w:pPr>
        <w:shd w:val="clear" w:color="auto" w:fill="FFFFFF"/>
        <w:spacing w:after="0" w:line="240" w:lineRule="auto"/>
        <w:jc w:val="center"/>
        <w:rPr>
          <w:rFonts w:ascii="Tahoma" w:hAnsi="Tahoma" w:cs="Tahoma"/>
          <w:color w:val="FF0000"/>
          <w:sz w:val="24"/>
          <w:szCs w:val="24"/>
          <w:lang w:eastAsia="pl-PL"/>
        </w:rPr>
      </w:pPr>
      <w:r w:rsidRPr="003028F7">
        <w:rPr>
          <w:rFonts w:ascii="Tahoma" w:hAnsi="Tahoma" w:cs="Tahoma"/>
          <w:color w:val="FF0000"/>
          <w:sz w:val="24"/>
          <w:szCs w:val="24"/>
          <w:lang w:eastAsia="pl-PL"/>
        </w:rPr>
        <w:t> </w:t>
      </w:r>
      <w:r w:rsidRPr="003028F7">
        <w:rPr>
          <w:rFonts w:ascii="Tahoma" w:hAnsi="Tahoma" w:cs="Tahoma"/>
          <w:color w:val="FF0000"/>
          <w:sz w:val="24"/>
          <w:szCs w:val="24"/>
          <w:shd w:val="clear" w:color="auto" w:fill="FFFFFF"/>
        </w:rPr>
        <w:t>MC PANELS - CENTRUM MEBLARSTWA I STOLARSTWA</w:t>
      </w:r>
    </w:p>
    <w:p w14:paraId="42D9B715" w14:textId="77777777" w:rsidR="007F28AC" w:rsidRPr="003028F7" w:rsidRDefault="007F28AC" w:rsidP="007F28A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24"/>
          <w:szCs w:val="24"/>
          <w:lang w:eastAsia="pl-PL"/>
        </w:rPr>
      </w:pPr>
      <w:r w:rsidRPr="003028F7">
        <w:rPr>
          <w:rFonts w:ascii="Tahoma" w:hAnsi="Tahoma" w:cs="Tahoma"/>
          <w:bCs/>
          <w:color w:val="FF0000"/>
          <w:sz w:val="24"/>
          <w:szCs w:val="24"/>
          <w:lang w:eastAsia="pl-PL"/>
        </w:rPr>
        <w:t>SERWIS ROBÓT WIERTNICZYCH DUKLA</w:t>
      </w:r>
    </w:p>
    <w:p w14:paraId="35517DB1" w14:textId="77777777" w:rsidR="007F28AC" w:rsidRPr="003028F7" w:rsidRDefault="007F28AC" w:rsidP="007F28A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24"/>
          <w:szCs w:val="24"/>
          <w:lang w:eastAsia="pl-PL"/>
        </w:rPr>
      </w:pPr>
      <w:r w:rsidRPr="003028F7">
        <w:rPr>
          <w:rFonts w:ascii="Tahoma" w:hAnsi="Tahoma" w:cs="Tahoma"/>
          <w:bCs/>
          <w:color w:val="FF0000"/>
          <w:sz w:val="24"/>
          <w:szCs w:val="24"/>
          <w:lang w:eastAsia="pl-PL"/>
        </w:rPr>
        <w:t>GRZEGORZ KNAP</w:t>
      </w:r>
    </w:p>
    <w:p w14:paraId="124FB9B5" w14:textId="77777777" w:rsidR="007F28AC" w:rsidRPr="003028F7" w:rsidRDefault="007F28AC" w:rsidP="007F28A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24"/>
          <w:szCs w:val="24"/>
          <w:lang w:eastAsia="pl-PL"/>
        </w:rPr>
      </w:pPr>
      <w:r w:rsidRPr="003028F7">
        <w:rPr>
          <w:rFonts w:ascii="Tahoma" w:hAnsi="Tahoma" w:cs="Tahoma"/>
          <w:bCs/>
          <w:color w:val="FF0000"/>
          <w:sz w:val="24"/>
          <w:szCs w:val="24"/>
          <w:shd w:val="clear" w:color="auto" w:fill="FEFEFE"/>
        </w:rPr>
        <w:t>SPÓŁDZIELNIA SIP ZPCh</w:t>
      </w:r>
    </w:p>
    <w:p w14:paraId="17941665" w14:textId="77777777" w:rsidR="007F28AC" w:rsidRPr="003028F7" w:rsidRDefault="007F28AC" w:rsidP="007F28AC">
      <w:pPr>
        <w:shd w:val="clear" w:color="auto" w:fill="FFFFFF"/>
        <w:spacing w:after="0" w:line="240" w:lineRule="auto"/>
        <w:jc w:val="center"/>
        <w:rPr>
          <w:rFonts w:ascii="Tahoma" w:hAnsi="Tahoma" w:cs="Tahoma"/>
          <w:bCs/>
          <w:color w:val="FF0000"/>
          <w:sz w:val="20"/>
          <w:szCs w:val="20"/>
          <w:lang w:eastAsia="pl-PL"/>
        </w:rPr>
      </w:pPr>
    </w:p>
    <w:p w14:paraId="272BD8AA" w14:textId="77777777" w:rsidR="007F28AC" w:rsidRDefault="007F28AC" w:rsidP="007F28A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  <w:lang w:eastAsia="pl-PL"/>
        </w:rPr>
      </w:pPr>
    </w:p>
    <w:p w14:paraId="6E77B313" w14:textId="59FBA52B" w:rsidR="007F28AC" w:rsidRDefault="007F28AC" w:rsidP="007F28AC">
      <w:pPr>
        <w:pStyle w:val="Default"/>
        <w:jc w:val="both"/>
        <w:rPr>
          <w:rFonts w:asciiTheme="minorHAnsi" w:hAnsiTheme="minorHAnsi" w:cstheme="minorHAnsi"/>
          <w:b/>
          <w:bCs/>
        </w:rPr>
      </w:pPr>
      <w:r w:rsidRPr="00BF170E">
        <w:rPr>
          <w:rFonts w:asciiTheme="minorHAnsi" w:hAnsiTheme="minorHAnsi" w:cstheme="minorHAnsi"/>
          <w:b/>
          <w:bCs/>
        </w:rPr>
        <w:t>PATRONAT MEDIALNY</w:t>
      </w:r>
      <w:r>
        <w:rPr>
          <w:rFonts w:asciiTheme="minorHAnsi" w:hAnsiTheme="minorHAnsi" w:cstheme="minorHAnsi"/>
          <w:b/>
          <w:bCs/>
        </w:rPr>
        <w:t xml:space="preserve"> NAD IMPREZĄ:</w:t>
      </w:r>
    </w:p>
    <w:p w14:paraId="673B4C56" w14:textId="1765F83C" w:rsidR="00A97A8C" w:rsidRPr="00573E56" w:rsidRDefault="00573E56" w:rsidP="00573E56">
      <w:pPr>
        <w:pStyle w:val="Default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  <w:noProof/>
        </w:rPr>
        <w:drawing>
          <wp:inline distT="0" distB="0" distL="0" distR="0" wp14:anchorId="2B5C8282" wp14:editId="572241DF">
            <wp:extent cx="1364593" cy="304800"/>
            <wp:effectExtent l="0" t="0" r="7620" b="0"/>
            <wp:docPr id="2031119603" name="Obraz 1" descr="Obraz zawierający Czcionka, Grafika, tekst, projekt graficzny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1119603" name="Obraz 1" descr="Obraz zawierający Czcionka, Grafika, tekst, projekt graficzny&#10;&#10;Zawartość wygenerowana przez sztuczną inteligencję może być niepoprawna.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5829" cy="3095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b/>
          <w:bCs/>
          <w:noProof/>
        </w:rPr>
        <w:drawing>
          <wp:inline distT="0" distB="0" distL="0" distR="0" wp14:anchorId="1564CF3E" wp14:editId="5845EEBD">
            <wp:extent cx="1872105" cy="355147"/>
            <wp:effectExtent l="0" t="0" r="0" b="6985"/>
            <wp:docPr id="1508547252" name="Obraz 2" descr="Obraz zawierający tekst, Czcionka, Grafika, logo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8547252" name="Obraz 2" descr="Obraz zawierający tekst, Czcionka, Grafika, logo&#10;&#10;Zawartość wygenerowana przez sztuczną inteligencję może być niepoprawna.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3322" cy="362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b/>
          <w:bCs/>
          <w:noProof/>
        </w:rPr>
        <w:drawing>
          <wp:inline distT="0" distB="0" distL="0" distR="0" wp14:anchorId="610DAF48" wp14:editId="60E9AD12">
            <wp:extent cx="1186481" cy="329186"/>
            <wp:effectExtent l="0" t="0" r="0" b="0"/>
            <wp:docPr id="1728236742" name="Obraz 3" descr="Obraz zawierający tekst, Czcionka, logo, Grafika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8236742" name="Obraz 3" descr="Obraz zawierający tekst, Czcionka, logo, Grafika&#10;&#10;Zawartość wygenerowana przez sztuczną inteligencję może być niepoprawna.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0468" cy="335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EC6F1C" w14:textId="77777777" w:rsidR="00A97A8C" w:rsidRDefault="00A97A8C" w:rsidP="00A97A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  <w:lang w:eastAsia="pl-PL"/>
        </w:rPr>
      </w:pPr>
    </w:p>
    <w:p w14:paraId="45BD8DE5" w14:textId="77777777" w:rsidR="007F28AC" w:rsidRPr="009F59AF" w:rsidRDefault="007F28AC" w:rsidP="007F28AC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9F59AF">
        <w:rPr>
          <w:rFonts w:asciiTheme="minorHAnsi" w:hAnsiTheme="minorHAnsi" w:cstheme="minorHAnsi"/>
          <w:sz w:val="20"/>
          <w:szCs w:val="20"/>
        </w:rPr>
        <w:t xml:space="preserve">Zgodnie z Rozporządzenia Parlamentu Europejskiego i Rady (UE) 2016/679 z dnia 27 kwietnia 2016 r. w sprawie ochrony osób fizycznych w związku z przetwarzaniem danych osobowych i  w sprawie swobodnego przepływu takich danych zwane RODO informujemy, że: przystąpienie do udziału w  turnieju, jest jednoznaczne z  wyrażeniem przez Uczestnika zgody na nieodpłatne utrwalenie swojego wizerunku w niżej wskazanym zakresie, a także na jego rozpowszechnianie bez ograniczeń terytorialnych i czasowych, w szczególności poprzez umieszczanie fotografii, filmów i nagrań dźwiękowych: w serwisach internetowych prowadzonych przez </w:t>
      </w:r>
      <w:r w:rsidRPr="009F59AF">
        <w:rPr>
          <w:rFonts w:asciiTheme="minorHAnsi" w:eastAsia="Times New Roman" w:hAnsiTheme="minorHAnsi" w:cstheme="minorHAnsi"/>
          <w:sz w:val="20"/>
          <w:szCs w:val="20"/>
          <w:lang w:eastAsia="pl-PL"/>
        </w:rPr>
        <w:t>Klub Szachowy „Czarny Koń” Rogi</w:t>
      </w:r>
      <w:r w:rsidRPr="009F59AF">
        <w:rPr>
          <w:rFonts w:asciiTheme="minorHAnsi" w:hAnsiTheme="minorHAnsi" w:cstheme="minorHAnsi"/>
          <w:sz w:val="20"/>
          <w:szCs w:val="20"/>
        </w:rPr>
        <w:t xml:space="preserve">, oraz Współorganizatorów w  innych elektronicznych środkach przekazu zarządzanych, lub wykorzystywanych w dowolnym zakresie przez </w:t>
      </w:r>
      <w:r w:rsidRPr="009F59AF">
        <w:rPr>
          <w:rFonts w:asciiTheme="minorHAnsi" w:eastAsia="Times New Roman" w:hAnsiTheme="minorHAnsi" w:cstheme="minorHAnsi"/>
          <w:sz w:val="20"/>
          <w:szCs w:val="20"/>
          <w:lang w:eastAsia="pl-PL"/>
        </w:rPr>
        <w:t>Klub Szachowy „Czarny Koń” Rogi</w:t>
      </w:r>
      <w:r w:rsidRPr="009F59AF">
        <w:rPr>
          <w:rFonts w:asciiTheme="minorHAnsi" w:hAnsiTheme="minorHAnsi" w:cstheme="minorHAnsi"/>
          <w:sz w:val="20"/>
          <w:szCs w:val="20"/>
        </w:rPr>
        <w:t xml:space="preserve">, oraz Współorganizatorów, w publikacjach, a  także w publikacjach i serwisach osób trzecich, z  zastrzeżeniem, że przedmiotowe fotografie i filmy w publikacjach osób trzecich mogą jedynie ilustrować informacje o działalności prowadzonej przez </w:t>
      </w:r>
      <w:r w:rsidRPr="009F59AF">
        <w:rPr>
          <w:rFonts w:asciiTheme="minorHAnsi" w:eastAsia="Times New Roman" w:hAnsiTheme="minorHAnsi" w:cstheme="minorHAnsi"/>
          <w:sz w:val="20"/>
          <w:szCs w:val="20"/>
          <w:lang w:eastAsia="pl-PL"/>
        </w:rPr>
        <w:t>Klub Szachowy „Czarny Koń” Rogi</w:t>
      </w:r>
      <w:r w:rsidRPr="009F59AF">
        <w:rPr>
          <w:rFonts w:asciiTheme="minorHAnsi" w:hAnsiTheme="minorHAnsi" w:cstheme="minorHAnsi"/>
          <w:sz w:val="20"/>
          <w:szCs w:val="20"/>
        </w:rPr>
        <w:t xml:space="preserve">, oraz Współorganizatorów, a ich wykorzystywanie w innym kontekście nie jest dozwolone. </w:t>
      </w:r>
      <w:r w:rsidRPr="009F59AF">
        <w:rPr>
          <w:rFonts w:asciiTheme="minorHAnsi" w:eastAsia="Times New Roman" w:hAnsiTheme="minorHAnsi" w:cstheme="minorHAnsi"/>
          <w:sz w:val="20"/>
          <w:szCs w:val="20"/>
          <w:lang w:eastAsia="pl-PL"/>
        </w:rPr>
        <w:t>Klub Szachowy „ Czarny Koń” Rogi</w:t>
      </w:r>
      <w:r w:rsidRPr="009F59AF">
        <w:rPr>
          <w:rFonts w:asciiTheme="minorHAnsi" w:hAnsiTheme="minorHAnsi" w:cstheme="minorHAnsi"/>
          <w:sz w:val="20"/>
          <w:szCs w:val="20"/>
        </w:rPr>
        <w:t xml:space="preserve">,  zapewnia, że wizerunek uczestników imprez nie będzie wykorzystywany w celach zarobkowych, a uczestnicy przyjmują do wiadomości, że z  tytułu użycia ich wizerunku nie przysługują im żadne roszczenia,  w szczególności prawo do wynagrodzenia. Administratorem danych osobowych jest </w:t>
      </w:r>
      <w:r w:rsidRPr="009F59AF">
        <w:rPr>
          <w:rFonts w:asciiTheme="minorHAnsi" w:eastAsia="Times New Roman" w:hAnsiTheme="minorHAnsi" w:cstheme="minorHAnsi"/>
          <w:sz w:val="20"/>
          <w:szCs w:val="20"/>
          <w:lang w:eastAsia="pl-PL"/>
        </w:rPr>
        <w:t>Klub Szachowy „ Czarny Koń” Rogi</w:t>
      </w:r>
      <w:r w:rsidRPr="009F59AF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00518E86" w14:textId="1BE1EFE9" w:rsidR="002129A8" w:rsidRPr="00614A98" w:rsidRDefault="002129A8" w:rsidP="007F28AC">
      <w:pPr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pl-PL"/>
        </w:rPr>
      </w:pPr>
    </w:p>
    <w:sectPr w:rsidR="002129A8" w:rsidRPr="00614A98" w:rsidSect="00C349CB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18F2C2" w14:textId="77777777" w:rsidR="00EB4BBB" w:rsidRDefault="00EB4BBB" w:rsidP="004A7D07">
      <w:pPr>
        <w:spacing w:after="0" w:line="240" w:lineRule="auto"/>
      </w:pPr>
      <w:r>
        <w:separator/>
      </w:r>
    </w:p>
  </w:endnote>
  <w:endnote w:type="continuationSeparator" w:id="0">
    <w:p w14:paraId="5AC037DD" w14:textId="77777777" w:rsidR="00EB4BBB" w:rsidRDefault="00EB4BBB" w:rsidP="004A7D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B7B56A" w14:textId="77777777" w:rsidR="00EB4BBB" w:rsidRDefault="00EB4BBB" w:rsidP="004A7D07">
      <w:pPr>
        <w:spacing w:after="0" w:line="240" w:lineRule="auto"/>
      </w:pPr>
      <w:r>
        <w:separator/>
      </w:r>
    </w:p>
  </w:footnote>
  <w:footnote w:type="continuationSeparator" w:id="0">
    <w:p w14:paraId="5C963BF0" w14:textId="77777777" w:rsidR="00EB4BBB" w:rsidRDefault="00EB4BBB" w:rsidP="004A7D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33522"/>
    <w:multiLevelType w:val="hybridMultilevel"/>
    <w:tmpl w:val="090C6F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5728C3"/>
    <w:multiLevelType w:val="multilevel"/>
    <w:tmpl w:val="03B0D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 w15:restartNumberingAfterBreak="0">
    <w:nsid w:val="4AB36778"/>
    <w:multiLevelType w:val="multilevel"/>
    <w:tmpl w:val="7458F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 w15:restartNumberingAfterBreak="0">
    <w:nsid w:val="59A6108E"/>
    <w:multiLevelType w:val="hybridMultilevel"/>
    <w:tmpl w:val="9DAC469E"/>
    <w:lvl w:ilvl="0" w:tplc="81C8441E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bCs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C12CEE"/>
    <w:multiLevelType w:val="multilevel"/>
    <w:tmpl w:val="A5A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 w16cid:durableId="157720468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14068856">
    <w:abstractNumId w:val="4"/>
  </w:num>
  <w:num w:numId="3" w16cid:durableId="877817512">
    <w:abstractNumId w:val="0"/>
  </w:num>
  <w:num w:numId="4" w16cid:durableId="2061636029">
    <w:abstractNumId w:val="2"/>
  </w:num>
  <w:num w:numId="5" w16cid:durableId="1619406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A8C"/>
    <w:rsid w:val="000115F1"/>
    <w:rsid w:val="000615B1"/>
    <w:rsid w:val="000820E9"/>
    <w:rsid w:val="00090292"/>
    <w:rsid w:val="000A51A6"/>
    <w:rsid w:val="001065E0"/>
    <w:rsid w:val="00136C32"/>
    <w:rsid w:val="00184B2A"/>
    <w:rsid w:val="001C5468"/>
    <w:rsid w:val="001E76C2"/>
    <w:rsid w:val="002129A8"/>
    <w:rsid w:val="00243815"/>
    <w:rsid w:val="002466A0"/>
    <w:rsid w:val="00254732"/>
    <w:rsid w:val="00264B2A"/>
    <w:rsid w:val="00273E6C"/>
    <w:rsid w:val="00290D13"/>
    <w:rsid w:val="002D490B"/>
    <w:rsid w:val="00304BEC"/>
    <w:rsid w:val="003125E2"/>
    <w:rsid w:val="003B5FE3"/>
    <w:rsid w:val="00443058"/>
    <w:rsid w:val="00450004"/>
    <w:rsid w:val="00462A16"/>
    <w:rsid w:val="004A7D07"/>
    <w:rsid w:val="004C052E"/>
    <w:rsid w:val="004E3EE0"/>
    <w:rsid w:val="00513CA8"/>
    <w:rsid w:val="00516A56"/>
    <w:rsid w:val="00573E56"/>
    <w:rsid w:val="0059063C"/>
    <w:rsid w:val="00600CF7"/>
    <w:rsid w:val="006104F9"/>
    <w:rsid w:val="00614A98"/>
    <w:rsid w:val="0064502A"/>
    <w:rsid w:val="00715DC7"/>
    <w:rsid w:val="0073025C"/>
    <w:rsid w:val="00730403"/>
    <w:rsid w:val="007339BF"/>
    <w:rsid w:val="00792192"/>
    <w:rsid w:val="007F28AC"/>
    <w:rsid w:val="00813250"/>
    <w:rsid w:val="008165A3"/>
    <w:rsid w:val="00911A5D"/>
    <w:rsid w:val="00917979"/>
    <w:rsid w:val="00924B94"/>
    <w:rsid w:val="00931495"/>
    <w:rsid w:val="009520C7"/>
    <w:rsid w:val="009C2710"/>
    <w:rsid w:val="009C4284"/>
    <w:rsid w:val="009D0593"/>
    <w:rsid w:val="009D6A2A"/>
    <w:rsid w:val="00A16576"/>
    <w:rsid w:val="00A97A8C"/>
    <w:rsid w:val="00AA576A"/>
    <w:rsid w:val="00AA5DB4"/>
    <w:rsid w:val="00AC319F"/>
    <w:rsid w:val="00AD4C1C"/>
    <w:rsid w:val="00AF78AF"/>
    <w:rsid w:val="00B4196A"/>
    <w:rsid w:val="00B43E41"/>
    <w:rsid w:val="00BA48E1"/>
    <w:rsid w:val="00C21F58"/>
    <w:rsid w:val="00C349CB"/>
    <w:rsid w:val="00C45CFB"/>
    <w:rsid w:val="00C74498"/>
    <w:rsid w:val="00C92A15"/>
    <w:rsid w:val="00CA727F"/>
    <w:rsid w:val="00CB1A11"/>
    <w:rsid w:val="00CF11D8"/>
    <w:rsid w:val="00D52999"/>
    <w:rsid w:val="00D659C2"/>
    <w:rsid w:val="00D83E72"/>
    <w:rsid w:val="00DA7B21"/>
    <w:rsid w:val="00DB301D"/>
    <w:rsid w:val="00DB4A7E"/>
    <w:rsid w:val="00DD20F6"/>
    <w:rsid w:val="00E4072E"/>
    <w:rsid w:val="00E618BB"/>
    <w:rsid w:val="00EA5659"/>
    <w:rsid w:val="00EB00DA"/>
    <w:rsid w:val="00EB4BBB"/>
    <w:rsid w:val="00F14845"/>
    <w:rsid w:val="00F52B50"/>
    <w:rsid w:val="00F57CB0"/>
    <w:rsid w:val="00F60E35"/>
    <w:rsid w:val="00F8432C"/>
    <w:rsid w:val="00FA32B0"/>
    <w:rsid w:val="00FB0897"/>
    <w:rsid w:val="00FC699F"/>
    <w:rsid w:val="00FD3DF0"/>
    <w:rsid w:val="00FE2611"/>
    <w:rsid w:val="00FF6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8F558"/>
  <w15:docId w15:val="{2D53C973-E744-43EE-AB7D-A5DC2B7CB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7A8C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sid w:val="00A97A8C"/>
    <w:pPr>
      <w:spacing w:after="0" w:line="240" w:lineRule="auto"/>
    </w:pPr>
    <w:rPr>
      <w:rFonts w:ascii="Calibri" w:eastAsia="Calibri" w:hAnsi="Calibri" w:cs="Calibri"/>
    </w:rPr>
  </w:style>
  <w:style w:type="paragraph" w:styleId="Akapitzlist">
    <w:name w:val="List Paragraph"/>
    <w:basedOn w:val="Normalny"/>
    <w:uiPriority w:val="99"/>
    <w:qFormat/>
    <w:rsid w:val="00A97A8C"/>
    <w:pPr>
      <w:ind w:left="720"/>
    </w:pPr>
  </w:style>
  <w:style w:type="character" w:styleId="Hipercze">
    <w:name w:val="Hyperlink"/>
    <w:basedOn w:val="Domylnaczcionkaakapitu"/>
    <w:uiPriority w:val="99"/>
    <w:semiHidden/>
    <w:unhideWhenUsed/>
    <w:rsid w:val="00A97A8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7A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7A8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A7D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7D07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4A7D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7D07"/>
    <w:rPr>
      <w:rFonts w:ascii="Calibri" w:eastAsia="Calibri" w:hAnsi="Calibri" w:cs="Calibri"/>
    </w:rPr>
  </w:style>
  <w:style w:type="paragraph" w:customStyle="1" w:styleId="Default">
    <w:name w:val="Default"/>
    <w:rsid w:val="007F28A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27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lawekkucza@wp.pl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993</Words>
  <Characters>5962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Sławomir Kucza</dc:creator>
  <cp:lastModifiedBy>Marian Bysiewicz</cp:lastModifiedBy>
  <cp:revision>24</cp:revision>
  <dcterms:created xsi:type="dcterms:W3CDTF">2024-05-08T09:20:00Z</dcterms:created>
  <dcterms:modified xsi:type="dcterms:W3CDTF">2025-05-07T13:43:00Z</dcterms:modified>
</cp:coreProperties>
</file>