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3F76" w14:textId="77777777" w:rsidR="000D318C" w:rsidRPr="0069449C" w:rsidRDefault="000D318C" w:rsidP="000D318C">
      <w:pPr>
        <w:rPr>
          <w:rFonts w:ascii="Montserrat" w:eastAsia="Montserrat" w:hAnsi="Montserrat" w:cs="Montserrat"/>
          <w:b/>
          <w:sz w:val="21"/>
          <w:szCs w:val="21"/>
          <w:highlight w:val="white"/>
        </w:rPr>
      </w:pPr>
    </w:p>
    <w:p w14:paraId="6CFB5A3F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Regulamin</w:t>
      </w:r>
    </w:p>
    <w:p w14:paraId="24F89EC4" w14:textId="4438A0A8" w:rsidR="000D318C" w:rsidRDefault="000D318C" w:rsidP="003D3301">
      <w:pPr>
        <w:spacing w:line="360" w:lineRule="auto"/>
        <w:jc w:val="center"/>
        <w:rPr>
          <w:rFonts w:ascii="Montserrat" w:hAnsi="Montserrat" w:cstheme="minorBidi"/>
          <w:b/>
          <w:bCs/>
          <w:color w:val="0070C0"/>
          <w:sz w:val="24"/>
          <w:szCs w:val="24"/>
        </w:rPr>
      </w:pP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>Regionalny „Recyklingowy Turniej Szachowy</w:t>
      </w:r>
      <w:r w:rsidR="003D3301">
        <w:rPr>
          <w:rFonts w:ascii="Montserrat" w:hAnsi="Montserrat" w:cstheme="minorBidi"/>
          <w:b/>
          <w:bCs/>
          <w:color w:val="0070C0"/>
          <w:sz w:val="24"/>
          <w:szCs w:val="24"/>
        </w:rPr>
        <w:t xml:space="preserve"> o Puchar Prezydenta Miasta Opola</w:t>
      </w: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>”</w:t>
      </w:r>
    </w:p>
    <w:p w14:paraId="5D7D7367" w14:textId="77777777" w:rsidR="003D3301" w:rsidRPr="003D3301" w:rsidRDefault="003D3301" w:rsidP="003D3301">
      <w:pPr>
        <w:spacing w:line="360" w:lineRule="auto"/>
        <w:jc w:val="center"/>
        <w:rPr>
          <w:rFonts w:ascii="Montserrat" w:hAnsi="Montserrat" w:cstheme="minorBidi"/>
          <w:b/>
          <w:bCs/>
          <w:color w:val="0070C0"/>
          <w:sz w:val="24"/>
          <w:szCs w:val="24"/>
        </w:rPr>
      </w:pPr>
    </w:p>
    <w:p w14:paraId="70EF8C5F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1. ORGANIZATOR TURNIEJU</w:t>
      </w:r>
    </w:p>
    <w:p w14:paraId="30E91EE6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Organizatorem Recyklingowego Turnieju Szachowego (dalej zwanego Turniejem) jest </w:t>
      </w:r>
      <w:r w:rsidRPr="0069449C">
        <w:rPr>
          <w:rFonts w:ascii="Montserrat" w:hAnsi="Montserrat"/>
          <w:b/>
          <w:bCs/>
          <w:sz w:val="24"/>
          <w:szCs w:val="24"/>
        </w:rPr>
        <w:t xml:space="preserve">Fundacja Odzyskaj Środowisko </w:t>
      </w:r>
      <w:r w:rsidRPr="0069449C">
        <w:rPr>
          <w:rFonts w:ascii="Montserrat" w:hAnsi="Montserrat"/>
          <w:sz w:val="24"/>
          <w:szCs w:val="24"/>
        </w:rPr>
        <w:t>z siedzibą w</w:t>
      </w:r>
      <w:r w:rsidRPr="0069449C">
        <w:rPr>
          <w:rFonts w:ascii="Montserrat" w:hAnsi="Montserrat"/>
          <w:b/>
          <w:bCs/>
          <w:sz w:val="24"/>
          <w:szCs w:val="24"/>
        </w:rPr>
        <w:t> </w:t>
      </w:r>
      <w:r w:rsidRPr="0069449C">
        <w:rPr>
          <w:rFonts w:ascii="Montserrat" w:hAnsi="Montserrat"/>
          <w:sz w:val="24"/>
          <w:szCs w:val="24"/>
        </w:rPr>
        <w:t>Bogumiłowie, ul. Nowa 2, 97-410 Kleszczów, KRS 0000384339, NIP 6572885362.</w:t>
      </w:r>
    </w:p>
    <w:p w14:paraId="7A531B84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Turniej jest organizowany na zasadach określonych niniejszym Regulaminem i zgodnie z powszechnie obowiązującymi przepisami prawa.</w:t>
      </w:r>
    </w:p>
    <w:p w14:paraId="61539F79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Udział w Turnieju jest dobrowolny i bezpłatny. Uczestnicy startują w Turnieju na własny koszt. </w:t>
      </w:r>
    </w:p>
    <w:p w14:paraId="6019BCFF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Regulamin Turnieju dostępny jest pod następującymi adresami Organizatora: ul. Karola Olszewskiego 20, 25-663 Kielce oraz na jego stronie internetowej: </w:t>
      </w:r>
    </w:p>
    <w:p w14:paraId="56746CE2" w14:textId="77777777" w:rsidR="000D318C" w:rsidRPr="0069449C" w:rsidRDefault="000D318C" w:rsidP="000D318C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  <w:hyperlink r:id="rId8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</w:p>
    <w:p w14:paraId="4B8209AB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Przystąpienie do Turnieju jest jednoznaczne z akceptacją postanowienia niniejszego Regulaminu. </w:t>
      </w:r>
    </w:p>
    <w:p w14:paraId="56B9D0B8" w14:textId="77777777"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Wszelkie wątpliwości dotyczące zasad Turnieju, interpretacji i postanowień tego Regulaminu, rozstrzyga Organizator.</w:t>
      </w:r>
    </w:p>
    <w:p w14:paraId="3188F664" w14:textId="77777777" w:rsidR="000D318C" w:rsidRPr="0069449C" w:rsidRDefault="000D318C" w:rsidP="000D318C">
      <w:pPr>
        <w:spacing w:line="360" w:lineRule="auto"/>
        <w:rPr>
          <w:rFonts w:ascii="Montserrat" w:hAnsi="Montserrat" w:cstheme="minorHAnsi"/>
          <w:b/>
          <w:sz w:val="24"/>
          <w:szCs w:val="24"/>
        </w:rPr>
      </w:pPr>
    </w:p>
    <w:p w14:paraId="7C12CFB1" w14:textId="77777777" w:rsidR="006267DD" w:rsidRDefault="006267DD">
      <w:pPr>
        <w:spacing w:after="160" w:line="259" w:lineRule="auto"/>
        <w:rPr>
          <w:rFonts w:ascii="Montserrat" w:hAnsi="Montserrat" w:cstheme="minorHAnsi"/>
          <w:b/>
          <w:sz w:val="24"/>
          <w:szCs w:val="24"/>
        </w:rPr>
      </w:pPr>
      <w:r>
        <w:rPr>
          <w:rFonts w:ascii="Montserrat" w:hAnsi="Montserrat" w:cstheme="minorHAnsi"/>
          <w:b/>
          <w:sz w:val="24"/>
          <w:szCs w:val="24"/>
        </w:rPr>
        <w:br w:type="page"/>
      </w:r>
    </w:p>
    <w:p w14:paraId="6E61221B" w14:textId="5CEFF18F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lastRenderedPageBreak/>
        <w:t xml:space="preserve">§ 2. CELE TURNIEJU i Przedmiot </w:t>
      </w:r>
    </w:p>
    <w:p w14:paraId="1F666676" w14:textId="77777777"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  <w:r w:rsidRPr="0069449C">
        <w:rPr>
          <w:rFonts w:ascii="Montserrat" w:hAnsi="Montserrat" w:cstheme="minorBidi"/>
          <w:sz w:val="24"/>
          <w:szCs w:val="24"/>
        </w:rPr>
        <w:t xml:space="preserve">1. Celami Turnieju </w:t>
      </w: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 xml:space="preserve">„Recyklingowy Turniej Szachowy” </w:t>
      </w:r>
      <w:r w:rsidRPr="0069449C">
        <w:rPr>
          <w:rFonts w:ascii="Montserrat" w:hAnsi="Montserrat" w:cstheme="minorBidi"/>
          <w:sz w:val="24"/>
          <w:szCs w:val="24"/>
        </w:rPr>
        <w:t>jest popularyzacja gry w szachy wśród dzieci, młodzieży i wzrost świadomości ekologicznej Uczestników, w tym dotyczącej:</w:t>
      </w:r>
    </w:p>
    <w:p w14:paraId="36759210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wiedzy na temat konieczności właściwej segregacji zużytego sprzętu elektrycznego i elektronicznego,</w:t>
      </w:r>
    </w:p>
    <w:p w14:paraId="2AEA2891" w14:textId="77777777" w:rsidR="000D318C" w:rsidRPr="0069449C" w:rsidRDefault="000D318C" w:rsidP="000D318C">
      <w:p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</w:p>
    <w:p w14:paraId="74230296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wiedzy na temat niebezpiecznych substancji zawartych w zużytym sprzęcie elektrycznym i elektronicznym,</w:t>
      </w:r>
    </w:p>
    <w:p w14:paraId="7E27325E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idei recyklingu,</w:t>
      </w:r>
    </w:p>
    <w:p w14:paraId="40C44658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wzrostu świadomości na temat zakazu samodzielnego przetwarzania zużytego sprzętu elektrycznego i elektronicznego,</w:t>
      </w:r>
    </w:p>
    <w:p w14:paraId="44CB8419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na temat projektu Elektryczne Śmieci</w:t>
      </w:r>
    </w:p>
    <w:p w14:paraId="4E977CA9" w14:textId="77777777"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działań na rzecz selektywnej zbiórki zużytego sprzętu elektrycznego oraz elektronicznego. </w:t>
      </w:r>
    </w:p>
    <w:p w14:paraId="24964779" w14:textId="77777777"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  <w:r w:rsidRPr="0069449C">
        <w:rPr>
          <w:rFonts w:ascii="Montserrat" w:hAnsi="Montserrat" w:cstheme="minorBidi"/>
          <w:sz w:val="24"/>
          <w:szCs w:val="24"/>
        </w:rPr>
        <w:t>2</w:t>
      </w:r>
      <w:r w:rsidRPr="0069449C">
        <w:rPr>
          <w:rFonts w:ascii="Montserrat" w:hAnsi="Montserrat" w:cstheme="minorBidi"/>
          <w:color w:val="FF0000"/>
          <w:sz w:val="24"/>
          <w:szCs w:val="24"/>
        </w:rPr>
        <w:t xml:space="preserve">. </w:t>
      </w:r>
      <w:r w:rsidRPr="0069449C">
        <w:rPr>
          <w:rFonts w:ascii="Montserrat" w:hAnsi="Montserrat" w:cstheme="minorBidi"/>
          <w:sz w:val="24"/>
          <w:szCs w:val="24"/>
        </w:rPr>
        <w:t>Recyklingowy Turniej Szachowy odbędzie się pod adresem:</w:t>
      </w:r>
    </w:p>
    <w:p w14:paraId="3688B1F1" w14:textId="33364AFD" w:rsidR="00BA7062" w:rsidRPr="00BA7062" w:rsidRDefault="00BA7062" w:rsidP="00BA7062">
      <w:pPr>
        <w:spacing w:line="360" w:lineRule="auto"/>
        <w:jc w:val="center"/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</w:rPr>
      </w:pPr>
      <w:r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</w:rPr>
        <w:t xml:space="preserve">Miejska Biblioteka Publiczna im. Jana Pawła II w Opolu </w:t>
      </w:r>
      <w:r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</w:rPr>
        <w:br/>
        <w:t>ul. Minorytów 4 w Opolu</w:t>
      </w:r>
    </w:p>
    <w:p w14:paraId="58EAC04C" w14:textId="62847DB1" w:rsidR="000D318C" w:rsidRPr="0069449C" w:rsidRDefault="005772C9" w:rsidP="000D318C">
      <w:pPr>
        <w:spacing w:line="360" w:lineRule="auto"/>
        <w:jc w:val="center"/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</w:pPr>
      <w:r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15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.0</w:t>
      </w:r>
      <w:r w:rsidR="000D318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6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 xml:space="preserve">.2025 godzina </w:t>
      </w:r>
      <w:r w:rsidR="000D318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1</w:t>
      </w:r>
      <w:r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2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:00</w:t>
      </w:r>
    </w:p>
    <w:p w14:paraId="40E004CB" w14:textId="77777777" w:rsidR="000D318C" w:rsidRPr="0069449C" w:rsidRDefault="000D318C" w:rsidP="000D318C">
      <w:p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3. Turniej rozegrany będzie w 4 grupach:</w:t>
      </w:r>
    </w:p>
    <w:p w14:paraId="6D24A9C6" w14:textId="77777777"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8 - osoby urodzone w 2017 roku lub późniejszym,</w:t>
      </w:r>
    </w:p>
    <w:p w14:paraId="3291FC74" w14:textId="77777777"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12 - osoby urodzone w latach 2013-2016,</w:t>
      </w:r>
    </w:p>
    <w:p w14:paraId="258EBACB" w14:textId="77777777"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18 - osoby urodzone w latach 2007-2012,</w:t>
      </w:r>
    </w:p>
    <w:p w14:paraId="6FA0D09D" w14:textId="77777777"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grupa Open - osoby urodzone w roku 2006 i wcześniej.</w:t>
      </w:r>
    </w:p>
    <w:p w14:paraId="07701332" w14:textId="77777777" w:rsidR="000D318C" w:rsidRPr="0069449C" w:rsidRDefault="000D318C" w:rsidP="000D318C">
      <w:pPr>
        <w:spacing w:line="360" w:lineRule="auto"/>
        <w:jc w:val="both"/>
        <w:rPr>
          <w:rStyle w:val="Hipercze"/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4. Udział w Turnieju wiążę się z akceptacją i wyrażeniem zgody na zamieszczenie zdjęć na następujących stronach internetowych: </w:t>
      </w:r>
      <w:hyperlink r:id="rId9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www.szkolnecentrumrecyklingu.pl</w:t>
        </w:r>
      </w:hyperlink>
      <w:r w:rsidRPr="0069449C">
        <w:rPr>
          <w:rFonts w:ascii="Montserrat" w:hAnsi="Montserrat" w:cstheme="minorHAnsi"/>
          <w:sz w:val="24"/>
          <w:szCs w:val="24"/>
        </w:rPr>
        <w:t xml:space="preserve"> oraz </w:t>
      </w:r>
      <w:hyperlink r:id="rId10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  <w:r w:rsidRPr="0069449C">
        <w:rPr>
          <w:rStyle w:val="Hipercze"/>
          <w:rFonts w:ascii="Montserrat" w:hAnsi="Montserrat" w:cstheme="minorHAnsi"/>
          <w:sz w:val="24"/>
          <w:szCs w:val="24"/>
        </w:rPr>
        <w:t>.</w:t>
      </w:r>
    </w:p>
    <w:p w14:paraId="719D17E3" w14:textId="77777777" w:rsidR="000D318C" w:rsidRPr="0069449C" w:rsidRDefault="000D318C" w:rsidP="000D318C">
      <w:pPr>
        <w:spacing w:line="360" w:lineRule="auto"/>
        <w:jc w:val="both"/>
        <w:rPr>
          <w:rStyle w:val="Hipercze"/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lastRenderedPageBreak/>
        <w:t xml:space="preserve">5. W turnieju mogą wziąć udział </w:t>
      </w:r>
      <w:proofErr w:type="gramStart"/>
      <w:r w:rsidRPr="0069449C">
        <w:rPr>
          <w:rFonts w:ascii="Montserrat" w:hAnsi="Montserrat" w:cstheme="minorHAnsi"/>
          <w:sz w:val="24"/>
          <w:szCs w:val="24"/>
        </w:rPr>
        <w:t>osoby</w:t>
      </w:r>
      <w:proofErr w:type="gramEnd"/>
      <w:r w:rsidRPr="0069449C">
        <w:rPr>
          <w:rFonts w:ascii="Montserrat" w:hAnsi="Montserrat" w:cstheme="minorHAnsi"/>
          <w:sz w:val="24"/>
          <w:szCs w:val="24"/>
        </w:rPr>
        <w:t xml:space="preserve"> które dobrze opanowały znajomość gry w szachy.</w:t>
      </w:r>
    </w:p>
    <w:p w14:paraId="32AA5E8B" w14:textId="77777777"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</w:p>
    <w:p w14:paraId="4CF9D6BB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3. UCZESTNICY TURNIEJU</w:t>
      </w:r>
    </w:p>
    <w:p w14:paraId="68078975" w14:textId="385409A7" w:rsidR="000D318C" w:rsidRPr="006267DD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Turniej dedykowany jest dla dzieci i dorosłych zarówno reprezentujących kluby szachowe, placówki oświatowe lub instytucje życia publicznego, jak i graczy indywidualnych. </w:t>
      </w:r>
    </w:p>
    <w:p w14:paraId="043129E5" w14:textId="77777777"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Maksymalna liczba uczestników Turnieju nie może przekroczyć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40 osób</w:t>
      </w:r>
      <w:r w:rsidRPr="0069449C">
        <w:rPr>
          <w:rFonts w:ascii="Montserrat" w:hAnsi="Montserrat" w:cstheme="minorHAnsi"/>
          <w:sz w:val="24"/>
          <w:szCs w:val="24"/>
        </w:rPr>
        <w:t xml:space="preserve"> – o uczestnictwie decyduje kolejność zgłoszeń. </w:t>
      </w:r>
    </w:p>
    <w:p w14:paraId="6D20E83E" w14:textId="77777777"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color w:val="FF0000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Zgłoszenie do Turnieju należy dokonywać poprzez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platformę internetową chessarbiter.com </w:t>
      </w:r>
      <w:r w:rsidRPr="0069449C">
        <w:rPr>
          <w:rFonts w:ascii="Montserrat" w:hAnsi="Montserrat" w:cstheme="minorHAnsi"/>
          <w:sz w:val="24"/>
          <w:szCs w:val="24"/>
        </w:rPr>
        <w:t xml:space="preserve">lub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chessmanager.com </w:t>
      </w:r>
      <w:r w:rsidRPr="0069449C">
        <w:rPr>
          <w:rFonts w:ascii="Montserrat" w:hAnsi="Montserrat" w:cstheme="minorHAnsi"/>
          <w:sz w:val="24"/>
          <w:szCs w:val="24"/>
        </w:rPr>
        <w:t xml:space="preserve">bądź poprzez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bezpośredni kontakt z organizatorem</w:t>
      </w:r>
      <w:r w:rsidRPr="0069449C">
        <w:rPr>
          <w:rFonts w:ascii="Montserrat" w:hAnsi="Montserrat" w:cstheme="minorHAnsi"/>
          <w:sz w:val="24"/>
          <w:szCs w:val="24"/>
        </w:rPr>
        <w:t>.</w:t>
      </w:r>
    </w:p>
    <w:p w14:paraId="227A7941" w14:textId="77777777"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Zgłoszeń mogą dokonywać kluby szachowe lub placówki oświatowe lub instytucje życia publicznego lub osoby indywidualne. Dany Uczestnik może być wpisany tylko raz jako Uczestnik – w sytuacji wytypowania jego osoby odpowiednio przez klub szachowy, bądź placówkę oświaty względnie instytucje życia publicznego. </w:t>
      </w:r>
    </w:p>
    <w:p w14:paraId="4F8A674A" w14:textId="77777777"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 przypadku dokonywania zgłoszenia bezpośrednio przez kontakt z organizatorem obowiązują następujące zasady:</w:t>
      </w:r>
    </w:p>
    <w:p w14:paraId="0BA94FF6" w14:textId="77777777" w:rsidR="000D318C" w:rsidRPr="0069449C" w:rsidRDefault="000D318C" w:rsidP="000D3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ontserrat" w:hAnsi="Montserrat" w:cstheme="minorHAnsi"/>
          <w:sz w:val="24"/>
          <w:szCs w:val="24"/>
          <w:u w:val="single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Placówki oświatowe oraz kluby szachowe a także instytucje życia publicznego zgłaszają:</w:t>
      </w:r>
    </w:p>
    <w:p w14:paraId="796D4E2E" w14:textId="77777777" w:rsidR="000D318C" w:rsidRPr="0069449C" w:rsidRDefault="000D318C" w:rsidP="000D318C">
      <w:pPr>
        <w:pStyle w:val="Akapitzlist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- wykaz Uczestników wytypowanych do wzięcia udziału w Turnieju szachowym drogą mailową na adres: </w:t>
      </w:r>
      <w:hyperlink r:id="rId11" w:history="1">
        <w:r w:rsidRPr="0069449C">
          <w:rPr>
            <w:rStyle w:val="Hipercze"/>
            <w:rFonts w:ascii="Montserrat" w:hAnsi="Montserrat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daniel.tatarek@odzyskajsrodowisko.pl</w:t>
        </w:r>
      </w:hyperlink>
      <w:r w:rsidRPr="0069449C">
        <w:rPr>
          <w:rFonts w:ascii="Montserrat" w:hAnsi="Montserrat"/>
          <w:sz w:val="24"/>
          <w:szCs w:val="24"/>
        </w:rPr>
        <w:t xml:space="preserve">, w treści załączając podpisany wykaz Uczestników zwierający imię i nazwisko Uczestnika a także jego wiek, umożlwiający Organizatorowi zakwalifikowanie danego Uczestnika do danej grupy oraz podpisaną odpowiednio przez dorosłego Uczestnika bądź przez opiekunów prawnych dla </w:t>
      </w:r>
      <w:r w:rsidRPr="0069449C">
        <w:rPr>
          <w:rFonts w:ascii="Montserrat" w:hAnsi="Montserrat"/>
          <w:sz w:val="24"/>
          <w:szCs w:val="24"/>
        </w:rPr>
        <w:lastRenderedPageBreak/>
        <w:t>każdego z Uczestników z osobna, zgodę na udział w Turnieju i przetwarzanie danych osobowych (</w:t>
      </w:r>
      <w:r w:rsidRPr="0069449C">
        <w:rPr>
          <w:rFonts w:ascii="Montserrat" w:hAnsi="Montserrat"/>
          <w:sz w:val="24"/>
          <w:szCs w:val="24"/>
          <w:u w:val="single"/>
        </w:rPr>
        <w:t>Załącznik 1</w:t>
      </w:r>
      <w:r w:rsidRPr="0069449C">
        <w:rPr>
          <w:rFonts w:ascii="Montserrat" w:hAnsi="Montserrat"/>
          <w:sz w:val="24"/>
          <w:szCs w:val="24"/>
        </w:rPr>
        <w:t xml:space="preserve">) </w:t>
      </w:r>
    </w:p>
    <w:p w14:paraId="715D354A" w14:textId="77777777" w:rsidR="000D318C" w:rsidRPr="0069449C" w:rsidRDefault="000D318C" w:rsidP="000D3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ontserrat" w:hAnsi="Montserrat" w:cstheme="minorHAnsi"/>
          <w:sz w:val="24"/>
          <w:szCs w:val="24"/>
          <w:u w:val="single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Uczestnik zgłaszający swój udział w Turnieju indywidualnie:</w:t>
      </w:r>
    </w:p>
    <w:p w14:paraId="728B92D5" w14:textId="4D2DC325" w:rsidR="000D318C" w:rsidRPr="0069449C" w:rsidRDefault="000D318C" w:rsidP="006267DD">
      <w:pPr>
        <w:pStyle w:val="Akapitzlist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- zgłasza swój udział udziału w Turnieju szachowym drogą mailową na adres: </w:t>
      </w:r>
      <w:hyperlink r:id="rId12" w:history="1">
        <w:r w:rsidRPr="0069449C">
          <w:rPr>
            <w:rStyle w:val="Hipercze"/>
            <w:rFonts w:ascii="Montserrat" w:hAnsi="Montserrat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daniel.tatarek@odzyskajsrodowisko.pl</w:t>
        </w:r>
      </w:hyperlink>
      <w:r w:rsidRPr="0069449C">
        <w:rPr>
          <w:rFonts w:ascii="Montserrat" w:hAnsi="Montserrat"/>
        </w:rPr>
        <w:t>,</w:t>
      </w:r>
      <w:r w:rsidRPr="0069449C">
        <w:rPr>
          <w:rFonts w:ascii="Montserrat" w:hAnsi="Montserrat"/>
          <w:sz w:val="24"/>
          <w:szCs w:val="24"/>
        </w:rPr>
        <w:t xml:space="preserve"> wysyłając </w:t>
      </w:r>
      <w:proofErr w:type="gramStart"/>
      <w:r w:rsidRPr="0069449C">
        <w:rPr>
          <w:rFonts w:ascii="Montserrat" w:hAnsi="Montserrat"/>
          <w:sz w:val="24"/>
          <w:szCs w:val="24"/>
        </w:rPr>
        <w:t>w  treści</w:t>
      </w:r>
      <w:proofErr w:type="gramEnd"/>
      <w:r w:rsidRPr="0069449C">
        <w:rPr>
          <w:rFonts w:ascii="Montserrat" w:hAnsi="Montserrat"/>
          <w:sz w:val="24"/>
          <w:szCs w:val="24"/>
        </w:rPr>
        <w:t xml:space="preserve"> wiadomości podpisaną odpowiednio przez Uczestnika bądź przez opiekuna prawnego Uczestnika zgodę na udział w Turnieju i przetwarzanie danych osobowych (Załącznik 1), </w:t>
      </w:r>
    </w:p>
    <w:p w14:paraId="6F8CDEF3" w14:textId="77777777"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W przypadku dokonywania zgłoszenia przez platformę internetową</w:t>
      </w:r>
      <w:r w:rsidRPr="0069449C">
        <w:rPr>
          <w:rFonts w:ascii="Montserrat" w:hAnsi="Montserrat" w:cstheme="minorHAnsi"/>
          <w:sz w:val="24"/>
          <w:szCs w:val="24"/>
        </w:rPr>
        <w:t xml:space="preserve"> </w:t>
      </w:r>
      <w:r w:rsidRPr="0069449C">
        <w:rPr>
          <w:rFonts w:ascii="Montserrat" w:hAnsi="Montserrat" w:cstheme="minorHAnsi"/>
          <w:sz w:val="24"/>
          <w:szCs w:val="24"/>
          <w:u w:val="single"/>
        </w:rPr>
        <w:t>Chessarbiter.com</w:t>
      </w:r>
      <w:r w:rsidRPr="0069449C">
        <w:rPr>
          <w:rFonts w:ascii="Montserrat" w:hAnsi="Montserrat" w:cstheme="minorHAnsi"/>
          <w:sz w:val="24"/>
          <w:szCs w:val="24"/>
        </w:rPr>
        <w:t xml:space="preserve"> obowiązują następujące zasady:</w:t>
      </w:r>
    </w:p>
    <w:p w14:paraId="0A520DF0" w14:textId="77777777" w:rsidR="000D318C" w:rsidRPr="0069449C" w:rsidRDefault="000D318C" w:rsidP="000D318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Uczestnicy będący osobami pełnoletni względnie którzy ukończyli 16 lat dokonują zgłoszenia samodzielnie, natomiast Uczestnika niepełnoletniego poniżej 16 roku życia zgłasza jego opiekun prawny</w:t>
      </w:r>
    </w:p>
    <w:p w14:paraId="08ED54D5" w14:textId="77777777"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Uczestnik pełnoletni, Uczestnik, który ukończył 16 lat, jak i Opiekun prawny zgłaszający Uczestnika turnieju akceptuje okoliczność, iż poprzez rejestrację Uczestnik i/lub Opiekun prawny Uczestnika wyraża zgodę na udział Uczestnika w turnieju i przetwarzanie danych osobowych w celu organizacji, przeprowadzenia i promocji rozgrywek szachowych, publikacji informacji o laureatach Turnieju, jak i udostępnienie wizerunku zgodnie z postanowieniami niniejszego Regulaminu. Uprawnionym do udziału w Turnieju jest Uczestnik zgłoszony zgodnie z postanowieniami niniejszego Regulaminu. </w:t>
      </w:r>
    </w:p>
    <w:p w14:paraId="13DC1C0A" w14:textId="77777777" w:rsidR="000D318C" w:rsidRPr="0069449C" w:rsidRDefault="000D318C" w:rsidP="000D318C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</w:p>
    <w:p w14:paraId="7E2C68FF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sz w:val="24"/>
          <w:szCs w:val="24"/>
        </w:rPr>
      </w:pPr>
      <w:bookmarkStart w:id="0" w:name="_Hlk70331580"/>
      <w:r w:rsidRPr="0069449C">
        <w:rPr>
          <w:rFonts w:ascii="Montserrat" w:hAnsi="Montserrat" w:cstheme="minorHAnsi"/>
          <w:b/>
          <w:bCs/>
          <w:sz w:val="24"/>
          <w:szCs w:val="24"/>
        </w:rPr>
        <w:t>§ 4</w:t>
      </w:r>
      <w:r w:rsidRPr="0069449C">
        <w:rPr>
          <w:rFonts w:ascii="Montserrat" w:hAnsi="Montserrat" w:cstheme="minorHAnsi"/>
          <w:sz w:val="24"/>
          <w:szCs w:val="24"/>
        </w:rPr>
        <w:t xml:space="preserve">. </w:t>
      </w:r>
      <w:r w:rsidRPr="0069449C">
        <w:rPr>
          <w:rFonts w:ascii="Montserrat" w:hAnsi="Montserrat" w:cstheme="minorHAnsi"/>
          <w:b/>
          <w:sz w:val="24"/>
          <w:szCs w:val="24"/>
        </w:rPr>
        <w:t>ZASADY TURNIEJU</w:t>
      </w:r>
    </w:p>
    <w:p w14:paraId="08C4F5C7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bCs/>
          <w:sz w:val="24"/>
          <w:szCs w:val="24"/>
        </w:rPr>
        <w:t>Turniej ma charakter indywidualny.</w:t>
      </w:r>
    </w:p>
    <w:p w14:paraId="07157F94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Turniej rozegrany będzie w 4 grupach:</w:t>
      </w:r>
    </w:p>
    <w:p w14:paraId="5ECC11A7" w14:textId="77777777"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8 - osoby urodzone w 2017 roku lub późniejszym,</w:t>
      </w:r>
    </w:p>
    <w:p w14:paraId="55CE190C" w14:textId="77777777"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lastRenderedPageBreak/>
        <w:t>grupa do lat 12 - osoby urodzone w latach 2013-2016,</w:t>
      </w:r>
    </w:p>
    <w:p w14:paraId="5EA3B1FB" w14:textId="77777777"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18 - osoby urodzone w latach 2007-2012,</w:t>
      </w:r>
    </w:p>
    <w:p w14:paraId="48EFD51B" w14:textId="77777777"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grupa Open - osoby urodzone w roku 2006 i wcześniej.</w:t>
      </w:r>
    </w:p>
    <w:p w14:paraId="33CF4E5E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W razie mniejszej ilości osób grupy mogą zostać połączone z zachowaniem klasyfikacji wiekowej do nagrodzenia. </w:t>
      </w:r>
    </w:p>
    <w:p w14:paraId="260F1E5E" w14:textId="63435A81" w:rsidR="000D318C" w:rsidRPr="006267DD" w:rsidRDefault="000D318C" w:rsidP="006267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Rozgrywki odbywają się w s</w:t>
      </w:r>
      <w:r w:rsidRPr="0069449C">
        <w:rPr>
          <w:rFonts w:ascii="Montserrat" w:eastAsia="Calibri" w:hAnsi="Montserrat" w:cstheme="minorHAnsi"/>
          <w:sz w:val="24"/>
          <w:szCs w:val="24"/>
        </w:rPr>
        <w:t>ystem</w:t>
      </w:r>
      <w:r w:rsidRPr="0069449C">
        <w:rPr>
          <w:rFonts w:ascii="Montserrat" w:hAnsi="Montserrat" w:cstheme="minorHAnsi"/>
          <w:sz w:val="24"/>
          <w:szCs w:val="24"/>
        </w:rPr>
        <w:t>ie</w:t>
      </w:r>
      <w:r w:rsidRPr="0069449C">
        <w:rPr>
          <w:rFonts w:ascii="Montserrat" w:eastAsia="Calibri" w:hAnsi="Montserrat" w:cstheme="minorHAnsi"/>
          <w:sz w:val="24"/>
          <w:szCs w:val="24"/>
        </w:rPr>
        <w:t xml:space="preserve"> szwajcarski</w:t>
      </w:r>
      <w:r w:rsidRPr="0069449C">
        <w:rPr>
          <w:rFonts w:ascii="Montserrat" w:hAnsi="Montserrat" w:cstheme="minorHAnsi"/>
          <w:sz w:val="24"/>
          <w:szCs w:val="24"/>
        </w:rPr>
        <w:t xml:space="preserve">m – gracze są parowani w obrębie grupy, w każdej rundzie z przeciwnikami, którzy ma taką samą lub podobną liczbę punktów. </w:t>
      </w:r>
    </w:p>
    <w:p w14:paraId="2D0CC61B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Rozgrywki odbywają się n</w:t>
      </w:r>
      <w:r w:rsidRPr="0069449C">
        <w:rPr>
          <w:rFonts w:ascii="Montserrat" w:eastAsia="Calibri" w:hAnsi="Montserrat" w:cstheme="minorHAnsi"/>
          <w:sz w:val="24"/>
          <w:szCs w:val="24"/>
        </w:rPr>
        <w:t>a dystansie 7 rund z tempem 10 minut na zawodnika.</w:t>
      </w:r>
    </w:p>
    <w:p w14:paraId="5E18B7FF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eastAsia="Calibri" w:hAnsi="Montserrat" w:cstheme="minorHAnsi"/>
          <w:sz w:val="24"/>
          <w:szCs w:val="24"/>
        </w:rPr>
        <w:t>W Turnieju obowiązują aktualne przepisy gry FIDE (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Fédération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 International des 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Échecs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) i 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PZSzach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 (Polski Związek Szachowy). </w:t>
      </w:r>
    </w:p>
    <w:p w14:paraId="7557A8B2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Klasyfikacja prowadzona będzie wspólnie dla chłopców oraz dziewcząt. </w:t>
      </w:r>
    </w:p>
    <w:p w14:paraId="3EEFA68E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W celu wyłonienia zwycięzców „Recyklingowego Turnieju Szachowego”, Organizator powołuje sędziego Recyklingowego Turnieju Szachowego, czuwającego nad prawidłowym przebiegiem rozgrywek.</w:t>
      </w:r>
    </w:p>
    <w:p w14:paraId="0AD57306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Uroczyste ogłoszenie wyników odbędzie się po zakończeniu rozgrywek szachowych w mieście, wyniki zostaną ogłoszone również na stronach internetowych: </w:t>
      </w:r>
      <w:hyperlink r:id="rId13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www.szkolnecentrumrecyklingu.pl</w:t>
        </w:r>
      </w:hyperlink>
      <w:r w:rsidRPr="0069449C">
        <w:rPr>
          <w:rFonts w:ascii="Montserrat" w:hAnsi="Montserrat" w:cstheme="minorHAnsi"/>
          <w:sz w:val="24"/>
          <w:szCs w:val="24"/>
        </w:rPr>
        <w:t xml:space="preserve"> oraz </w:t>
      </w:r>
      <w:hyperlink r:id="rId14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  <w:r w:rsidRPr="0069449C">
        <w:rPr>
          <w:rStyle w:val="Hipercze"/>
          <w:rFonts w:ascii="Montserrat" w:hAnsi="Montserrat" w:cstheme="minorHAnsi"/>
          <w:sz w:val="24"/>
          <w:szCs w:val="24"/>
        </w:rPr>
        <w:t>.</w:t>
      </w:r>
    </w:p>
    <w:p w14:paraId="39AA7410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Po rozstrzygnięciu Turnieju Sędzia Recyklingowego Turnieju Szachowego tworzy protokół z rozgrywek.</w:t>
      </w:r>
    </w:p>
    <w:p w14:paraId="5B335D35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Zwycięzcy Turnieju tj. Laureaci pierwszego miejsca w każdej z czterech grup, zostaną zakwalifikowani do etapu Ogólnopolskiego do „Recyklingowego Ogólnopolskiego Turnieju Szachowego”.</w:t>
      </w:r>
      <w:r w:rsidRPr="0069449C">
        <w:rPr>
          <w:rFonts w:ascii="Montserrat" w:hAnsi="Montserrat"/>
          <w:sz w:val="24"/>
          <w:szCs w:val="24"/>
          <w:u w:val="single"/>
        </w:rPr>
        <w:t xml:space="preserve"> </w:t>
      </w:r>
    </w:p>
    <w:p w14:paraId="5C8B9A76" w14:textId="77777777"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lastRenderedPageBreak/>
        <w:t>O stracie w odpowiedniej grupie wiekowej w turnieju ogólnopolskim decyduje rok urodzenia Uczestnika. Uczestnik klasyfikowany jest w tej samej grupie wiekowej w której klasyfikowany był w rozgrywkach eliminacyjnych.</w:t>
      </w:r>
    </w:p>
    <w:p w14:paraId="3226BA34" w14:textId="51308A63" w:rsidR="000D318C" w:rsidRPr="006267DD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  <w:u w:val="single"/>
        </w:rPr>
        <w:t>Organizator zastrzega sobie możliwość uzupełnienia listy uczestników podczas Finału „Recyklingowego Ogólnopolskiego Turnieju Szachowego”, w przypadku braku obecności przedstawicieli miast, którzy otrzymali przepustkę do udziału w rozgrywkach</w:t>
      </w:r>
      <w:r>
        <w:rPr>
          <w:rFonts w:ascii="Montserrat" w:hAnsi="Montserrat"/>
          <w:sz w:val="24"/>
          <w:szCs w:val="24"/>
          <w:u w:val="single"/>
        </w:rPr>
        <w:t xml:space="preserve"> oraz możliwość wręczania „dzikiej karty”.</w:t>
      </w:r>
    </w:p>
    <w:p w14:paraId="3E19A85C" w14:textId="2BB3C4A1" w:rsidR="000D318C" w:rsidRPr="006267DD" w:rsidRDefault="000D318C" w:rsidP="006267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Turniej szachowy zostanie przeprowadzony zgodnie z obowiązującymi zasadami dotyczącymi aktualnych obostrzeń sanitarnych, wynikających z sytuacji epidemiologicznej w kraju, </w:t>
      </w:r>
      <w:r w:rsidRPr="0046711A">
        <w:rPr>
          <w:rFonts w:ascii="Montserrat" w:hAnsi="Montserrat" w:cstheme="minorHAnsi"/>
          <w:sz w:val="24"/>
          <w:szCs w:val="24"/>
        </w:rPr>
        <w:t>zgodnych z wytycznymi Głównego Inspektora Sanitarnego i Ministerstwa Zdrowia.</w:t>
      </w:r>
      <w:bookmarkEnd w:id="0"/>
    </w:p>
    <w:p w14:paraId="795C9A8C" w14:textId="77777777" w:rsidR="000D318C" w:rsidRPr="0069449C" w:rsidRDefault="000D318C" w:rsidP="000D318C">
      <w:pPr>
        <w:spacing w:after="200"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5. NAGRODY dla Laureatów Turnieju</w:t>
      </w:r>
    </w:p>
    <w:p w14:paraId="70A1F7D9" w14:textId="77777777"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Organizator tj. Fundacja Odzyskaj Środowisko Zwycięzcom w każdej grupie przyzna nagrody w postaci:</w:t>
      </w:r>
    </w:p>
    <w:p w14:paraId="10AE3DF1" w14:textId="77777777" w:rsidR="000D318C" w:rsidRPr="0069449C" w:rsidRDefault="000D318C" w:rsidP="000D318C">
      <w:pPr>
        <w:pStyle w:val="Akapitzlist"/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</w:p>
    <w:p w14:paraId="078AEEA4" w14:textId="77777777"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>Grupa do lat 8</w:t>
      </w:r>
    </w:p>
    <w:p w14:paraId="77F1C3DF" w14:textId="77777777"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14:paraId="10F427FE" w14:textId="77777777"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Grupa do lat 12 </w:t>
      </w:r>
    </w:p>
    <w:p w14:paraId="01AEF6FF" w14:textId="77777777"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14:paraId="30463F33" w14:textId="77777777"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Grupa do lat 18 </w:t>
      </w:r>
    </w:p>
    <w:p w14:paraId="11F3419A" w14:textId="77777777"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lastRenderedPageBreak/>
        <w:t xml:space="preserve">medal z recyklingu elektrycznych śmieci, książka edukacyjna, dyplom, przepustka do Finału „Recyklingowego Ogólnopolskiego Turnieju Szachowego”. </w:t>
      </w:r>
    </w:p>
    <w:p w14:paraId="3C2872A8" w14:textId="77777777"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Grupa Open </w:t>
      </w:r>
    </w:p>
    <w:p w14:paraId="4F54DFD6" w14:textId="49317BA8" w:rsidR="000D318C" w:rsidRPr="006267DD" w:rsidRDefault="000D318C" w:rsidP="006267DD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14:paraId="061C04FD" w14:textId="60E349DD"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Ponadto Organizator przyzna każdemu z </w:t>
      </w:r>
      <w:r w:rsidR="006267DD" w:rsidRPr="0069449C">
        <w:rPr>
          <w:rFonts w:ascii="Montserrat" w:hAnsi="Montserrat" w:cstheme="minorHAnsi"/>
          <w:sz w:val="24"/>
          <w:szCs w:val="24"/>
        </w:rPr>
        <w:t>Uczestników,</w:t>
      </w:r>
      <w:r w:rsidRPr="0069449C">
        <w:rPr>
          <w:rFonts w:ascii="Montserrat" w:hAnsi="Montserrat" w:cstheme="minorHAnsi"/>
          <w:sz w:val="24"/>
          <w:szCs w:val="24"/>
        </w:rPr>
        <w:t xml:space="preserve"> którzy zajęli odpowiednio miejsca drugie i trzecie w każdej z grup nagrodę w postaci zestawu gadżetów oraz dyplomu.</w:t>
      </w:r>
    </w:p>
    <w:p w14:paraId="7BF81521" w14:textId="77777777"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Jednocześnie Organizator przyzna pozostałym uczestnikom Turnieju gadżety. </w:t>
      </w:r>
    </w:p>
    <w:p w14:paraId="774F8E2B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§ 6. Informacje dotyczące danych osobowych</w:t>
      </w:r>
    </w:p>
    <w:p w14:paraId="420DF923" w14:textId="77777777" w:rsidR="000D318C" w:rsidRPr="0069449C" w:rsidRDefault="000D318C" w:rsidP="000D318C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Administratorem danych podanych Uczestników jest: Fundacja działająca pod nazwą „Fundacja Odzyskaj Środowisko” z siedzibą w Bogumiłowie przy ul. Nowej 2, wpisaną do Rejestru Przedsiębiorców prowadzonego przez Sąd Rejonowy dla Łodzi Śródmieścia w Łodzi, XX Wydział Krajowego Rejestru Sądowego pod numerem KRS 0000384339, NIP 6572885362, REGON 260468090. </w:t>
      </w:r>
    </w:p>
    <w:p w14:paraId="2D1B94C0" w14:textId="77777777" w:rsidR="000D318C" w:rsidRPr="0069449C" w:rsidRDefault="000D318C" w:rsidP="000D318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Dane osobowe Uczestników Turnieju, będą przetwarzane w celu organizacji, przeprowadzenia i promocji rozgrywek szachowych, publikacji informacji o laureatach Turnieju na stronach internetowych: Fundacji Odzyskaj Środowisko w jej działalności statutowej, a także w celach archiwizacyjnych i dla zapewnienia rozliczalności wymaganej przepisami ogólnego rozporządzenia Parlamentu Europejskiego i Rady </w:t>
      </w:r>
    </w:p>
    <w:p w14:paraId="162645D8" w14:textId="77777777" w:rsidR="000D318C" w:rsidRPr="0069449C" w:rsidRDefault="000D318C" w:rsidP="000D318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(UE) 2016/679 z dnia 27 kwietnia 2016 r. w sprawie ochrony osób fizycznych w związku z przetwarzaniem danych osobowych i w sprawie swobodnego przepływu takich danych oraz uchylenia dyrektywy </w:t>
      </w:r>
      <w:r w:rsidRPr="0069449C">
        <w:rPr>
          <w:rFonts w:ascii="Montserrat" w:hAnsi="Montserrat" w:cstheme="minorHAnsi"/>
          <w:sz w:val="24"/>
          <w:szCs w:val="24"/>
        </w:rPr>
        <w:lastRenderedPageBreak/>
        <w:t>95/46/WE (</w:t>
      </w:r>
      <w:proofErr w:type="spellStart"/>
      <w:r w:rsidRPr="0069449C">
        <w:rPr>
          <w:rFonts w:ascii="Montserrat" w:hAnsi="Montserrat" w:cstheme="minorHAnsi"/>
          <w:sz w:val="24"/>
          <w:szCs w:val="24"/>
        </w:rPr>
        <w:t>Dz.Urz</w:t>
      </w:r>
      <w:proofErr w:type="spellEnd"/>
      <w:r w:rsidRPr="0069449C">
        <w:rPr>
          <w:rFonts w:ascii="Montserrat" w:hAnsi="Montserrat" w:cstheme="minorHAnsi"/>
          <w:sz w:val="24"/>
          <w:szCs w:val="24"/>
        </w:rPr>
        <w:t xml:space="preserve">. UE L 119 z 4 maja 2016 r., str. 1 oraz </w:t>
      </w:r>
      <w:proofErr w:type="spellStart"/>
      <w:r w:rsidRPr="0069449C">
        <w:rPr>
          <w:rFonts w:ascii="Montserrat" w:hAnsi="Montserrat" w:cstheme="minorHAnsi"/>
          <w:sz w:val="24"/>
          <w:szCs w:val="24"/>
        </w:rPr>
        <w:t>Dz.Urz</w:t>
      </w:r>
      <w:proofErr w:type="spellEnd"/>
      <w:r w:rsidRPr="0069449C">
        <w:rPr>
          <w:rFonts w:ascii="Montserrat" w:hAnsi="Montserrat" w:cstheme="minorHAnsi"/>
          <w:sz w:val="24"/>
          <w:szCs w:val="24"/>
        </w:rPr>
        <w:t>. UE L 127 z 23 maja) o ochronie danych osobowych, zwanego dalej RODO.</w:t>
      </w:r>
    </w:p>
    <w:p w14:paraId="4ED7C50D" w14:textId="1E4DEAE2" w:rsidR="000D318C" w:rsidRPr="006267DD" w:rsidRDefault="000D318C" w:rsidP="000D318C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46711A">
        <w:rPr>
          <w:rFonts w:ascii="Montserrat" w:hAnsi="Montserrat" w:cstheme="minorHAnsi"/>
          <w:sz w:val="24"/>
          <w:szCs w:val="24"/>
        </w:rPr>
        <w:t xml:space="preserve">Dane osobowe zbierane będą również na potrzeby organizacji i przeprowadzenia Turnieju oraz opublikowania informacji o Laureatach rozgrywek szachowych, w tym zdjęć z przebiegu Turnieju. </w:t>
      </w:r>
    </w:p>
    <w:p w14:paraId="46AF607C" w14:textId="4CCA17B2" w:rsidR="000D318C" w:rsidRPr="0069449C" w:rsidRDefault="006267DD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5</w:t>
      </w:r>
      <w:r w:rsidR="000D318C" w:rsidRPr="0069449C">
        <w:rPr>
          <w:rFonts w:ascii="Montserrat" w:hAnsi="Montserrat" w:cstheme="minorHAnsi"/>
          <w:sz w:val="24"/>
          <w:szCs w:val="24"/>
        </w:rPr>
        <w:t>.</w:t>
      </w:r>
      <w:r w:rsidR="000D318C" w:rsidRPr="0069449C">
        <w:rPr>
          <w:rFonts w:ascii="Montserrat" w:hAnsi="Montserrat" w:cstheme="minorHAnsi"/>
          <w:sz w:val="24"/>
          <w:szCs w:val="24"/>
        </w:rPr>
        <w:tab/>
        <w:t xml:space="preserve">Administrator przetwarza wskazane dane osobowe na podstawie prawnie uzasadnionego interesu, którym jest umożliwienie Uczestnikom Turnieju wzięcia w nim udziału, umożliwienie przeprowadzenia </w:t>
      </w:r>
    </w:p>
    <w:p w14:paraId="511549F1" w14:textId="77777777" w:rsidR="000D318C" w:rsidRPr="0069449C" w:rsidRDefault="000D318C" w:rsidP="000D318C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rozgrywek szachowych, opublikowanie informacji o Laureatach i archiwizację dokumentów.</w:t>
      </w:r>
    </w:p>
    <w:p w14:paraId="38C274AC" w14:textId="7B8B749A" w:rsidR="000D318C" w:rsidRPr="0069449C" w:rsidRDefault="006267DD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6</w:t>
      </w:r>
      <w:r w:rsidR="000D318C" w:rsidRPr="0069449C">
        <w:rPr>
          <w:rFonts w:ascii="Montserrat" w:hAnsi="Montserrat" w:cstheme="minorHAnsi"/>
          <w:sz w:val="24"/>
          <w:szCs w:val="24"/>
        </w:rPr>
        <w:t>.</w:t>
      </w:r>
      <w:r w:rsidR="000D318C" w:rsidRPr="0069449C">
        <w:rPr>
          <w:rFonts w:ascii="Montserrat" w:hAnsi="Montserrat" w:cstheme="minorHAnsi"/>
          <w:sz w:val="24"/>
          <w:szCs w:val="24"/>
        </w:rPr>
        <w:tab/>
        <w:t>Osoby, których dane osobowe przetwarzają Administratorzy, mają prawo do:</w:t>
      </w:r>
    </w:p>
    <w:p w14:paraId="1702C753" w14:textId="77777777"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a)</w:t>
      </w:r>
      <w:r w:rsidRPr="0069449C">
        <w:rPr>
          <w:rFonts w:ascii="Montserrat" w:hAnsi="Montserrat" w:cstheme="minorHAnsi"/>
          <w:sz w:val="24"/>
          <w:szCs w:val="24"/>
        </w:rPr>
        <w:tab/>
        <w:t>dostępu do swoich danych oraz otrzymania ich kopii,</w:t>
      </w:r>
    </w:p>
    <w:p w14:paraId="60A570A6" w14:textId="77777777"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b)</w:t>
      </w:r>
      <w:r w:rsidRPr="0069449C">
        <w:rPr>
          <w:rFonts w:ascii="Montserrat" w:hAnsi="Montserrat" w:cstheme="minorHAnsi"/>
          <w:sz w:val="24"/>
          <w:szCs w:val="24"/>
        </w:rPr>
        <w:tab/>
        <w:t>żądania sprostowania (poprawienia) swoich danych, jeśli są błędne lub nieaktualne, a także prawo do żądania ich usunięcia, w sytuacji, gdy przetwarzanie danych nie następuje w celu wywiązania się z obowiązku wynikającego z przepisu prawa lub w ramach sprawowania władzy publicznej,</w:t>
      </w:r>
    </w:p>
    <w:p w14:paraId="45DF84AB" w14:textId="77777777"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c)</w:t>
      </w:r>
      <w:r w:rsidRPr="0069449C">
        <w:rPr>
          <w:rFonts w:ascii="Montserrat" w:hAnsi="Montserrat" w:cstheme="minorHAnsi"/>
          <w:sz w:val="24"/>
          <w:szCs w:val="24"/>
        </w:rPr>
        <w:tab/>
        <w:t>żądania ograniczenia przetwarzania danych osobowych,</w:t>
      </w:r>
    </w:p>
    <w:p w14:paraId="2AF17155" w14:textId="77777777"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d)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wniesienia sprzeciwu wobec przetwarzania danych, w </w:t>
      </w:r>
      <w:proofErr w:type="gramStart"/>
      <w:r w:rsidRPr="0069449C">
        <w:rPr>
          <w:rFonts w:ascii="Montserrat" w:hAnsi="Montserrat" w:cstheme="minorHAnsi"/>
          <w:sz w:val="24"/>
          <w:szCs w:val="24"/>
        </w:rPr>
        <w:t>przypadku</w:t>
      </w:r>
      <w:proofErr w:type="gramEnd"/>
      <w:r w:rsidRPr="0069449C">
        <w:rPr>
          <w:rFonts w:ascii="Montserrat" w:hAnsi="Montserrat" w:cstheme="minorHAnsi"/>
          <w:sz w:val="24"/>
          <w:szCs w:val="24"/>
        </w:rPr>
        <w:t xml:space="preserve"> gdy przetwarzanie nie jest oparte na przesłance zgody osoby na przetwarzanie jej danych,</w:t>
      </w:r>
    </w:p>
    <w:p w14:paraId="0B95A239" w14:textId="77777777"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e)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wniesienia skargi do Prezesa Urzędu Ochrony Danych Osobowych. </w:t>
      </w:r>
    </w:p>
    <w:p w14:paraId="067D1E1B" w14:textId="77777777" w:rsidR="000D318C" w:rsidRPr="0069449C" w:rsidRDefault="000D318C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6.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Podanie danych osobowych jest dobrowolne, ale konieczne do umożliwienia Administratorowi zorganizowanie Turnieju, powiadomienia laureatów o wynikach rozgrywek szachowych i przyznaniu nagród oraz </w:t>
      </w:r>
    </w:p>
    <w:p w14:paraId="08F8AA88" w14:textId="77777777" w:rsidR="000D318C" w:rsidRPr="0069449C" w:rsidRDefault="000D318C" w:rsidP="000D318C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lastRenderedPageBreak/>
        <w:t>przetwarzaniem danych w związku z prowadzoną działalnością statutową.</w:t>
      </w:r>
    </w:p>
    <w:p w14:paraId="46B2EA23" w14:textId="77777777" w:rsidR="000D318C" w:rsidRPr="0069449C" w:rsidRDefault="000D318C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7.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Osoba, której dane osobowe są przetwarzane przez Fundację Odzyskaj Środowisko w związku z turniejem, ma prawo w każdej chwili wycofać zgodę na przetwarzanie jej danych osobowych w takim zakresie, w jakim takiej zgody udzieliła. Cofnięcie zgody nie będzie miało jednak wpływu na </w:t>
      </w:r>
    </w:p>
    <w:p w14:paraId="736E821F" w14:textId="5444D02B" w:rsidR="000D318C" w:rsidRPr="0069449C" w:rsidRDefault="000D318C" w:rsidP="006267DD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przetwarzanie, którego dokonano na podstawie zgody tej osoby przed jej cofnięciem.</w:t>
      </w:r>
    </w:p>
    <w:p w14:paraId="6084C878" w14:textId="610B8F44" w:rsidR="006267DD" w:rsidRPr="006267DD" w:rsidRDefault="000D318C" w:rsidP="006267D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267DD">
        <w:rPr>
          <w:rFonts w:ascii="Montserrat" w:hAnsi="Montserrat" w:cstheme="minorHAnsi"/>
          <w:sz w:val="24"/>
          <w:szCs w:val="24"/>
        </w:rPr>
        <w:t xml:space="preserve">Administrator nie przetwarza danych osobowych uczestników Turnieju w sposób zautomatyzowany. </w:t>
      </w:r>
    </w:p>
    <w:p w14:paraId="2D208C16" w14:textId="61B54581" w:rsidR="000D318C" w:rsidRPr="006267DD" w:rsidRDefault="000D318C" w:rsidP="006267DD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  <w:r w:rsidRPr="006267DD">
        <w:rPr>
          <w:rFonts w:ascii="Montserrat" w:hAnsi="Montserrat" w:cstheme="minorHAnsi"/>
          <w:sz w:val="24"/>
          <w:szCs w:val="24"/>
        </w:rPr>
        <w:br/>
        <w:t>Dane osobowe będą przetwarzane przez okres trwania Turnieju oraz po jego zakończeniu w okresie niezbędnym do rozliczeń podatkowych lub do czasu wygaśnięcia roszczeń.</w:t>
      </w:r>
    </w:p>
    <w:p w14:paraId="54AB050D" w14:textId="77777777"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7. Postanowienia końcowe</w:t>
      </w:r>
    </w:p>
    <w:p w14:paraId="0F5665AE" w14:textId="55CF9385" w:rsidR="001E342A" w:rsidRPr="006267DD" w:rsidRDefault="000D318C" w:rsidP="006267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Regulamin Turnieju Szachowego wchodzi w życie z dniem 17.03.2025</w:t>
      </w:r>
    </w:p>
    <w:sectPr w:rsidR="001E342A" w:rsidRPr="006267DD" w:rsidSect="006267DD">
      <w:headerReference w:type="default" r:id="rId15"/>
      <w:pgSz w:w="11909" w:h="16834"/>
      <w:pgMar w:top="1440" w:right="1440" w:bottom="1440" w:left="1440" w:header="2835" w:footer="10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B5D8" w14:textId="77777777" w:rsidR="00202ACA" w:rsidRDefault="00202ACA">
      <w:pPr>
        <w:spacing w:line="240" w:lineRule="auto"/>
      </w:pPr>
      <w:r>
        <w:separator/>
      </w:r>
    </w:p>
  </w:endnote>
  <w:endnote w:type="continuationSeparator" w:id="0">
    <w:p w14:paraId="406B1D5F" w14:textId="77777777" w:rsidR="00202ACA" w:rsidRDefault="00202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627E" w14:textId="77777777" w:rsidR="00202ACA" w:rsidRDefault="00202ACA">
      <w:pPr>
        <w:spacing w:line="240" w:lineRule="auto"/>
      </w:pPr>
      <w:r>
        <w:separator/>
      </w:r>
    </w:p>
  </w:footnote>
  <w:footnote w:type="continuationSeparator" w:id="0">
    <w:p w14:paraId="72E9347A" w14:textId="77777777" w:rsidR="00202ACA" w:rsidRDefault="00202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502C" w14:textId="77777777" w:rsidR="00A22590" w:rsidRDefault="00000000">
    <w:r>
      <w:pict w14:anchorId="47D1A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3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E82"/>
    <w:multiLevelType w:val="hybridMultilevel"/>
    <w:tmpl w:val="505EB990"/>
    <w:lvl w:ilvl="0" w:tplc="60B2F3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1144EC"/>
    <w:multiLevelType w:val="hybridMultilevel"/>
    <w:tmpl w:val="CF602B12"/>
    <w:lvl w:ilvl="0" w:tplc="99B8D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27D6A"/>
    <w:multiLevelType w:val="hybridMultilevel"/>
    <w:tmpl w:val="77A44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9B6"/>
    <w:multiLevelType w:val="hybridMultilevel"/>
    <w:tmpl w:val="18D4D8D4"/>
    <w:lvl w:ilvl="0" w:tplc="E2CE830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2E4D4D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F475A"/>
    <w:multiLevelType w:val="hybridMultilevel"/>
    <w:tmpl w:val="A1F000BA"/>
    <w:lvl w:ilvl="0" w:tplc="34EA4676">
      <w:start w:val="1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D521428"/>
    <w:multiLevelType w:val="hybridMultilevel"/>
    <w:tmpl w:val="FCE8D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273C9"/>
    <w:multiLevelType w:val="hybridMultilevel"/>
    <w:tmpl w:val="96583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36" w:hanging="360"/>
      </w:pPr>
    </w:lvl>
    <w:lvl w:ilvl="2" w:tplc="FFFFFFFF">
      <w:start w:val="1"/>
      <w:numFmt w:val="lowerRoman"/>
      <w:lvlText w:val="%3."/>
      <w:lvlJc w:val="right"/>
      <w:pPr>
        <w:ind w:left="1156" w:hanging="180"/>
      </w:pPr>
    </w:lvl>
    <w:lvl w:ilvl="3" w:tplc="FFFFFFFF">
      <w:start w:val="1"/>
      <w:numFmt w:val="decimal"/>
      <w:lvlText w:val="%4."/>
      <w:lvlJc w:val="left"/>
      <w:pPr>
        <w:ind w:left="1876" w:hanging="360"/>
      </w:pPr>
    </w:lvl>
    <w:lvl w:ilvl="4" w:tplc="FFFFFFFF">
      <w:start w:val="1"/>
      <w:numFmt w:val="lowerLetter"/>
      <w:lvlText w:val="%5."/>
      <w:lvlJc w:val="left"/>
      <w:pPr>
        <w:ind w:left="2596" w:hanging="360"/>
      </w:pPr>
    </w:lvl>
    <w:lvl w:ilvl="5" w:tplc="FFFFFFFF">
      <w:start w:val="1"/>
      <w:numFmt w:val="lowerRoman"/>
      <w:lvlText w:val="%6."/>
      <w:lvlJc w:val="right"/>
      <w:pPr>
        <w:ind w:left="3316" w:hanging="180"/>
      </w:pPr>
    </w:lvl>
    <w:lvl w:ilvl="6" w:tplc="FFFFFFFF">
      <w:start w:val="1"/>
      <w:numFmt w:val="decimal"/>
      <w:lvlText w:val="%7."/>
      <w:lvlJc w:val="left"/>
      <w:pPr>
        <w:ind w:left="4036" w:hanging="360"/>
      </w:pPr>
    </w:lvl>
    <w:lvl w:ilvl="7" w:tplc="FFFFFFFF">
      <w:start w:val="1"/>
      <w:numFmt w:val="lowerLetter"/>
      <w:lvlText w:val="%8."/>
      <w:lvlJc w:val="left"/>
      <w:pPr>
        <w:ind w:left="4756" w:hanging="360"/>
      </w:pPr>
    </w:lvl>
    <w:lvl w:ilvl="8" w:tplc="FFFFFFFF">
      <w:start w:val="1"/>
      <w:numFmt w:val="lowerRoman"/>
      <w:lvlText w:val="%9."/>
      <w:lvlJc w:val="right"/>
      <w:pPr>
        <w:ind w:left="5476" w:hanging="180"/>
      </w:pPr>
    </w:lvl>
  </w:abstractNum>
  <w:abstractNum w:abstractNumId="7" w15:restartNumberingAfterBreak="0">
    <w:nsid w:val="5CFF5FF2"/>
    <w:multiLevelType w:val="hybridMultilevel"/>
    <w:tmpl w:val="3C667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09E"/>
    <w:multiLevelType w:val="hybridMultilevel"/>
    <w:tmpl w:val="6D68B680"/>
    <w:lvl w:ilvl="0" w:tplc="FD843F3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4567A"/>
    <w:multiLevelType w:val="hybridMultilevel"/>
    <w:tmpl w:val="6D7E0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207623"/>
    <w:multiLevelType w:val="hybridMultilevel"/>
    <w:tmpl w:val="FBB26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6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324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09007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67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581470">
    <w:abstractNumId w:val="8"/>
  </w:num>
  <w:num w:numId="6" w16cid:durableId="1251548596">
    <w:abstractNumId w:val="9"/>
  </w:num>
  <w:num w:numId="7" w16cid:durableId="854421214">
    <w:abstractNumId w:val="4"/>
  </w:num>
  <w:num w:numId="8" w16cid:durableId="298458787">
    <w:abstractNumId w:val="5"/>
  </w:num>
  <w:num w:numId="9" w16cid:durableId="492646166">
    <w:abstractNumId w:val="0"/>
  </w:num>
  <w:num w:numId="10" w16cid:durableId="663440218">
    <w:abstractNumId w:val="7"/>
  </w:num>
  <w:num w:numId="11" w16cid:durableId="2033606735">
    <w:abstractNumId w:val="2"/>
  </w:num>
  <w:num w:numId="12" w16cid:durableId="1743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8C"/>
    <w:rsid w:val="000752A9"/>
    <w:rsid w:val="00087606"/>
    <w:rsid w:val="000D318C"/>
    <w:rsid w:val="001E342A"/>
    <w:rsid w:val="00202ACA"/>
    <w:rsid w:val="003B4F7B"/>
    <w:rsid w:val="003D3301"/>
    <w:rsid w:val="00553BEC"/>
    <w:rsid w:val="005772C9"/>
    <w:rsid w:val="006267DD"/>
    <w:rsid w:val="0099572E"/>
    <w:rsid w:val="00A22590"/>
    <w:rsid w:val="00BA7062"/>
    <w:rsid w:val="00D6170E"/>
    <w:rsid w:val="00E00BED"/>
    <w:rsid w:val="00E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AD560"/>
  <w15:chartTrackingRefBased/>
  <w15:docId w15:val="{71B43A30-8E05-4096-B742-7B298D6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8C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1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318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67DD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D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67DD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D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zyskajsrodowisko.pl" TargetMode="External"/><Relationship Id="rId13" Type="http://schemas.openxmlformats.org/officeDocument/2006/relationships/hyperlink" Target="http://www.szkolnecentrumrecykling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.tatarek@odzyskajsrodowisk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tatarek@odzyskajsrodowisko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dzyskajsrodow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kolnecentrumrecyklingu.pl" TargetMode="External"/><Relationship Id="rId14" Type="http://schemas.openxmlformats.org/officeDocument/2006/relationships/hyperlink" Target="http://www.odzyskajsrodowis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AF78-7146-4EFE-ACBE-A43EA2B3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Tatarek</dc:creator>
  <cp:keywords/>
  <dc:description/>
  <cp:lastModifiedBy>Daniel Tatarek</cp:lastModifiedBy>
  <cp:revision>4</cp:revision>
  <dcterms:created xsi:type="dcterms:W3CDTF">2025-05-26T06:19:00Z</dcterms:created>
  <dcterms:modified xsi:type="dcterms:W3CDTF">2025-05-30T10:24:00Z</dcterms:modified>
</cp:coreProperties>
</file>