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010E" w14:textId="5319BCC3" w:rsidR="00053028" w:rsidRPr="00F54DA5" w:rsidRDefault="00F32CD6">
      <w:pPr>
        <w:rPr>
          <w:sz w:val="32"/>
          <w:szCs w:val="32"/>
        </w:rPr>
      </w:pPr>
      <w:r w:rsidRPr="00F54DA5">
        <w:rPr>
          <w:sz w:val="32"/>
          <w:szCs w:val="32"/>
        </w:rPr>
        <w:t>Najwa</w:t>
      </w:r>
      <w:r w:rsidR="00E43D78">
        <w:rPr>
          <w:sz w:val="32"/>
          <w:szCs w:val="32"/>
        </w:rPr>
        <w:t>ż</w:t>
      </w:r>
      <w:r w:rsidRPr="00F54DA5">
        <w:rPr>
          <w:sz w:val="32"/>
          <w:szCs w:val="32"/>
        </w:rPr>
        <w:t>niejsze informacje:</w:t>
      </w:r>
    </w:p>
    <w:p w14:paraId="59E85131" w14:textId="77777777" w:rsidR="00F32CD6" w:rsidRDefault="00F32CD6">
      <w:pPr>
        <w:rPr>
          <w:sz w:val="32"/>
          <w:szCs w:val="32"/>
        </w:rPr>
      </w:pPr>
    </w:p>
    <w:p w14:paraId="44F8DDC9" w14:textId="1305015B" w:rsidR="00BF43FD" w:rsidRPr="00E43D78" w:rsidRDefault="00BF43FD" w:rsidP="00BF43FD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Pami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tajmy, ze dot</w:t>
      </w:r>
      <w:r w:rsidR="00E43D78">
        <w:rPr>
          <w:sz w:val="32"/>
          <w:szCs w:val="32"/>
          <w:lang w:val="pl-PL"/>
        </w:rPr>
        <w:t>k</w:t>
      </w:r>
      <w:r w:rsidRPr="00E43D78">
        <w:rPr>
          <w:sz w:val="32"/>
          <w:szCs w:val="32"/>
          <w:lang w:val="pl-PL"/>
        </w:rPr>
        <w:t>ni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ta figura (je</w:t>
      </w:r>
      <w:r w:rsidR="00E43D78">
        <w:rPr>
          <w:sz w:val="32"/>
          <w:szCs w:val="32"/>
          <w:lang w:val="pl-PL"/>
        </w:rPr>
        <w:t>ś</w:t>
      </w:r>
      <w:r w:rsidRPr="00E43D78">
        <w:rPr>
          <w:sz w:val="32"/>
          <w:szCs w:val="32"/>
          <w:lang w:val="pl-PL"/>
        </w:rPr>
        <w:t>li istnieje poprawny ruch), musi si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 ruszy</w:t>
      </w:r>
      <w:r w:rsidR="00E43D78">
        <w:rPr>
          <w:sz w:val="32"/>
          <w:szCs w:val="32"/>
          <w:lang w:val="pl-PL"/>
        </w:rPr>
        <w:t>ć</w:t>
      </w:r>
      <w:r w:rsidRPr="00E43D78">
        <w:rPr>
          <w:sz w:val="32"/>
          <w:szCs w:val="32"/>
          <w:lang w:val="pl-PL"/>
        </w:rPr>
        <w:t>, puszczona nie mo</w:t>
      </w:r>
      <w:r w:rsidR="00E43D78">
        <w:rPr>
          <w:sz w:val="32"/>
          <w:szCs w:val="32"/>
          <w:lang w:val="pl-PL"/>
        </w:rPr>
        <w:t>ż</w:t>
      </w:r>
      <w:r w:rsidRPr="00E43D78">
        <w:rPr>
          <w:sz w:val="32"/>
          <w:szCs w:val="32"/>
          <w:lang w:val="pl-PL"/>
        </w:rPr>
        <w:t>e by</w:t>
      </w:r>
      <w:r w:rsidR="00E43D78">
        <w:rPr>
          <w:sz w:val="32"/>
          <w:szCs w:val="32"/>
          <w:lang w:val="pl-PL"/>
        </w:rPr>
        <w:t>ć</w:t>
      </w:r>
      <w:r w:rsidRPr="00E43D78">
        <w:rPr>
          <w:sz w:val="32"/>
          <w:szCs w:val="32"/>
          <w:lang w:val="pl-PL"/>
        </w:rPr>
        <w:t xml:space="preserve"> cofni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ta (chyba, </w:t>
      </w:r>
      <w:r w:rsidR="00E43D78">
        <w:rPr>
          <w:sz w:val="32"/>
          <w:szCs w:val="32"/>
          <w:lang w:val="pl-PL"/>
        </w:rPr>
        <w:t>ż</w:t>
      </w:r>
      <w:r w:rsidRPr="00E43D78">
        <w:rPr>
          <w:sz w:val="32"/>
          <w:szCs w:val="32"/>
          <w:lang w:val="pl-PL"/>
        </w:rPr>
        <w:t>e to nieprawid</w:t>
      </w:r>
      <w:r w:rsidR="00E43D78">
        <w:rPr>
          <w:sz w:val="32"/>
          <w:szCs w:val="32"/>
          <w:lang w:val="pl-PL"/>
        </w:rPr>
        <w:t>ł</w:t>
      </w:r>
      <w:r w:rsidRPr="00E43D78">
        <w:rPr>
          <w:sz w:val="32"/>
          <w:szCs w:val="32"/>
          <w:lang w:val="pl-PL"/>
        </w:rPr>
        <w:t>owy ruch). Dotkni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cie figury przeciwnika wymusza jej zbicie (chyba </w:t>
      </w:r>
      <w:r w:rsidR="00E43D78">
        <w:rPr>
          <w:sz w:val="32"/>
          <w:szCs w:val="32"/>
          <w:lang w:val="pl-PL"/>
        </w:rPr>
        <w:t>ż</w:t>
      </w:r>
      <w:r w:rsidRPr="00E43D78">
        <w:rPr>
          <w:sz w:val="32"/>
          <w:szCs w:val="32"/>
          <w:lang w:val="pl-PL"/>
        </w:rPr>
        <w:t>e si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 nie da poprawnie).</w:t>
      </w:r>
    </w:p>
    <w:p w14:paraId="7D0C7331" w14:textId="20DF1149" w:rsidR="00F32CD6" w:rsidRPr="00E43D78" w:rsidRDefault="00F32CD6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Po sko</w:t>
      </w:r>
      <w:r w:rsidR="00E43D78">
        <w:rPr>
          <w:sz w:val="32"/>
          <w:szCs w:val="32"/>
          <w:lang w:val="pl-PL"/>
        </w:rPr>
        <w:t>ń</w:t>
      </w:r>
      <w:r w:rsidRPr="00E43D78">
        <w:rPr>
          <w:sz w:val="32"/>
          <w:szCs w:val="32"/>
          <w:lang w:val="pl-PL"/>
        </w:rPr>
        <w:t>czonej partii zg</w:t>
      </w:r>
      <w:r w:rsidR="00E43D78">
        <w:rPr>
          <w:sz w:val="32"/>
          <w:szCs w:val="32"/>
          <w:lang w:val="pl-PL"/>
        </w:rPr>
        <w:t>ł</w:t>
      </w:r>
      <w:r w:rsidRPr="00E43D78">
        <w:rPr>
          <w:sz w:val="32"/>
          <w:szCs w:val="32"/>
          <w:lang w:val="pl-PL"/>
        </w:rPr>
        <w:t>aszamy wynik do s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dziego.</w:t>
      </w:r>
    </w:p>
    <w:p w14:paraId="002B773C" w14:textId="05306DE0" w:rsidR="00F32CD6" w:rsidRPr="00E43D78" w:rsidRDefault="00F32CD6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Partie przegrywaj</w:t>
      </w:r>
      <w:r w:rsidR="00E43D78">
        <w:rPr>
          <w:sz w:val="32"/>
          <w:szCs w:val="32"/>
          <w:lang w:val="pl-PL"/>
        </w:rPr>
        <w:t>ą</w:t>
      </w:r>
      <w:r w:rsidRPr="00E43D78">
        <w:rPr>
          <w:sz w:val="32"/>
          <w:szCs w:val="32"/>
          <w:lang w:val="pl-PL"/>
        </w:rPr>
        <w:t xml:space="preserve"> 2 nieprawid</w:t>
      </w:r>
      <w:r w:rsidR="00E43D78">
        <w:rPr>
          <w:sz w:val="32"/>
          <w:szCs w:val="32"/>
          <w:lang w:val="pl-PL"/>
        </w:rPr>
        <w:t>ł</w:t>
      </w:r>
      <w:r w:rsidRPr="00E43D78">
        <w:rPr>
          <w:sz w:val="32"/>
          <w:szCs w:val="32"/>
          <w:lang w:val="pl-PL"/>
        </w:rPr>
        <w:t>owe ruchy! Typowe sytuacje:</w:t>
      </w:r>
    </w:p>
    <w:p w14:paraId="1DE630E3" w14:textId="4A0BF066" w:rsidR="00F32CD6" w:rsidRPr="00E43D78" w:rsidRDefault="00F32CD6" w:rsidP="00F32CD6">
      <w:pPr>
        <w:pStyle w:val="Akapitzlist"/>
        <w:numPr>
          <w:ilvl w:val="0"/>
          <w:numId w:val="2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Np. gdy nie zauwa</w:t>
      </w:r>
      <w:r w:rsidR="00E43D78">
        <w:rPr>
          <w:sz w:val="32"/>
          <w:szCs w:val="32"/>
          <w:lang w:val="pl-PL"/>
        </w:rPr>
        <w:t>ż</w:t>
      </w:r>
      <w:r w:rsidRPr="00E43D78">
        <w:rPr>
          <w:sz w:val="32"/>
          <w:szCs w:val="32"/>
          <w:lang w:val="pl-PL"/>
        </w:rPr>
        <w:t>ymy szacha i ruszymy si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 tak, ze go nie unikamy.</w:t>
      </w:r>
    </w:p>
    <w:p w14:paraId="7E9742CF" w14:textId="52799DEC" w:rsidR="00F32CD6" w:rsidRPr="00E43D78" w:rsidRDefault="00F32CD6" w:rsidP="00F32CD6">
      <w:pPr>
        <w:pStyle w:val="Akapitzlist"/>
        <w:numPr>
          <w:ilvl w:val="0"/>
          <w:numId w:val="2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B</w:t>
      </w:r>
      <w:r w:rsidR="00E43D78">
        <w:rPr>
          <w:sz w:val="32"/>
          <w:szCs w:val="32"/>
          <w:lang w:val="pl-PL"/>
        </w:rPr>
        <w:t>łę</w:t>
      </w:r>
      <w:r w:rsidRPr="00E43D78">
        <w:rPr>
          <w:sz w:val="32"/>
          <w:szCs w:val="32"/>
          <w:lang w:val="pl-PL"/>
        </w:rPr>
        <w:t>dny ruch figura (np. skoczkiem jak go</w:t>
      </w:r>
      <w:r w:rsidR="00E43D78">
        <w:rPr>
          <w:sz w:val="32"/>
          <w:szCs w:val="32"/>
          <w:lang w:val="pl-PL"/>
        </w:rPr>
        <w:t>ń</w:t>
      </w:r>
      <w:r w:rsidRPr="00E43D78">
        <w:rPr>
          <w:sz w:val="32"/>
          <w:szCs w:val="32"/>
          <w:lang w:val="pl-PL"/>
        </w:rPr>
        <w:t>cem)</w:t>
      </w:r>
    </w:p>
    <w:p w14:paraId="33D888E2" w14:textId="50251C5D" w:rsidR="00F32CD6" w:rsidRPr="00E43D78" w:rsidRDefault="00F32CD6" w:rsidP="00F32CD6">
      <w:pPr>
        <w:pStyle w:val="Akapitzlist"/>
        <w:numPr>
          <w:ilvl w:val="0"/>
          <w:numId w:val="2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Ruch dwoma r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kami (roszada, zbicie, dorobienie figury)</w:t>
      </w:r>
    </w:p>
    <w:p w14:paraId="257E50C9" w14:textId="46F8D739" w:rsidR="00F32CD6" w:rsidRPr="00E43D78" w:rsidRDefault="00F32CD6" w:rsidP="00F32CD6">
      <w:pPr>
        <w:pStyle w:val="Akapitzlist"/>
        <w:numPr>
          <w:ilvl w:val="0"/>
          <w:numId w:val="2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Wci</w:t>
      </w:r>
      <w:r w:rsidR="00E43D78" w:rsidRPr="00E43D78">
        <w:rPr>
          <w:sz w:val="32"/>
          <w:szCs w:val="32"/>
          <w:lang w:val="pl-PL"/>
        </w:rPr>
        <w:t>ś</w:t>
      </w:r>
      <w:r w:rsidRPr="00E43D78">
        <w:rPr>
          <w:sz w:val="32"/>
          <w:szCs w:val="32"/>
          <w:lang w:val="pl-PL"/>
        </w:rPr>
        <w:t>ni</w:t>
      </w:r>
      <w:r w:rsidR="00E43D78" w:rsidRP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cie zegara bez wykonania posuni</w:t>
      </w:r>
      <w:r w:rsidR="00E43D78" w:rsidRP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cia</w:t>
      </w:r>
    </w:p>
    <w:p w14:paraId="3133A4A0" w14:textId="51011919" w:rsidR="00BF43FD" w:rsidRPr="00E43D78" w:rsidRDefault="00F32CD6" w:rsidP="00F32CD6">
      <w:p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KA</w:t>
      </w:r>
      <w:r w:rsidR="00E43D78">
        <w:rPr>
          <w:sz w:val="32"/>
          <w:szCs w:val="32"/>
          <w:lang w:val="pl-PL"/>
        </w:rPr>
        <w:t>ŻDĄ</w:t>
      </w:r>
      <w:r w:rsidRPr="00E43D78">
        <w:rPr>
          <w:sz w:val="32"/>
          <w:szCs w:val="32"/>
          <w:lang w:val="pl-PL"/>
        </w:rPr>
        <w:t xml:space="preserve"> nieprawid</w:t>
      </w:r>
      <w:r w:rsidR="00E43D78">
        <w:rPr>
          <w:sz w:val="32"/>
          <w:szCs w:val="32"/>
          <w:lang w:val="pl-PL"/>
        </w:rPr>
        <w:t>ł</w:t>
      </w:r>
      <w:r w:rsidRPr="00E43D78">
        <w:rPr>
          <w:sz w:val="32"/>
          <w:szCs w:val="32"/>
          <w:lang w:val="pl-PL"/>
        </w:rPr>
        <w:t>owo</w:t>
      </w:r>
      <w:r w:rsidR="00E43D78">
        <w:rPr>
          <w:sz w:val="32"/>
          <w:szCs w:val="32"/>
          <w:lang w:val="pl-PL"/>
        </w:rPr>
        <w:t>ść</w:t>
      </w:r>
      <w:r w:rsidRPr="00E43D78">
        <w:rPr>
          <w:sz w:val="32"/>
          <w:szCs w:val="32"/>
          <w:lang w:val="pl-PL"/>
        </w:rPr>
        <w:t xml:space="preserve"> M</w:t>
      </w:r>
      <w:r w:rsidR="00E43D78">
        <w:rPr>
          <w:sz w:val="32"/>
          <w:szCs w:val="32"/>
          <w:lang w:val="pl-PL"/>
        </w:rPr>
        <w:t>OŻ</w:t>
      </w:r>
      <w:r w:rsidRPr="00E43D78">
        <w:rPr>
          <w:sz w:val="32"/>
          <w:szCs w:val="32"/>
          <w:lang w:val="pl-PL"/>
        </w:rPr>
        <w:t>NA COFN</w:t>
      </w:r>
      <w:r w:rsidR="00E43D78">
        <w:rPr>
          <w:sz w:val="32"/>
          <w:szCs w:val="32"/>
          <w:lang w:val="pl-PL"/>
        </w:rPr>
        <w:t>ĄĆ</w:t>
      </w:r>
      <w:r w:rsidRPr="00E43D78">
        <w:rPr>
          <w:sz w:val="32"/>
          <w:szCs w:val="32"/>
          <w:lang w:val="pl-PL"/>
        </w:rPr>
        <w:t>, je</w:t>
      </w:r>
      <w:r w:rsidR="00E43D78">
        <w:rPr>
          <w:sz w:val="32"/>
          <w:szCs w:val="32"/>
          <w:lang w:val="pl-PL"/>
        </w:rPr>
        <w:t>ś</w:t>
      </w:r>
      <w:r w:rsidRPr="00E43D78">
        <w:rPr>
          <w:sz w:val="32"/>
          <w:szCs w:val="32"/>
          <w:lang w:val="pl-PL"/>
        </w:rPr>
        <w:t>li NIE WCISN</w:t>
      </w:r>
      <w:r w:rsidR="00E43D78">
        <w:rPr>
          <w:sz w:val="32"/>
          <w:szCs w:val="32"/>
          <w:lang w:val="pl-PL"/>
        </w:rPr>
        <w:t>ĘŁ</w:t>
      </w:r>
      <w:r w:rsidRPr="00E43D78">
        <w:rPr>
          <w:sz w:val="32"/>
          <w:szCs w:val="32"/>
          <w:lang w:val="pl-PL"/>
        </w:rPr>
        <w:t>O SI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 ZEGARA!</w:t>
      </w:r>
      <w:r w:rsidR="00BF43FD" w:rsidRPr="00E43D78">
        <w:rPr>
          <w:sz w:val="32"/>
          <w:szCs w:val="32"/>
          <w:lang w:val="pl-PL"/>
        </w:rPr>
        <w:t xml:space="preserve"> Aby zg</w:t>
      </w:r>
      <w:r w:rsidR="00E43D78">
        <w:rPr>
          <w:sz w:val="32"/>
          <w:szCs w:val="32"/>
          <w:lang w:val="pl-PL"/>
        </w:rPr>
        <w:t>ło</w:t>
      </w:r>
      <w:r w:rsidR="00BF43FD" w:rsidRPr="00E43D78">
        <w:rPr>
          <w:sz w:val="32"/>
          <w:szCs w:val="32"/>
          <w:lang w:val="pl-PL"/>
        </w:rPr>
        <w:t>si</w:t>
      </w:r>
      <w:r w:rsidR="00E43D78">
        <w:rPr>
          <w:sz w:val="32"/>
          <w:szCs w:val="32"/>
          <w:lang w:val="pl-PL"/>
        </w:rPr>
        <w:t>ć</w:t>
      </w:r>
      <w:r w:rsidR="00BF43FD" w:rsidRPr="00E43D78">
        <w:rPr>
          <w:sz w:val="32"/>
          <w:szCs w:val="32"/>
          <w:lang w:val="pl-PL"/>
        </w:rPr>
        <w:t xml:space="preserve"> nieprawid</w:t>
      </w:r>
      <w:r w:rsidR="00E43D78">
        <w:rPr>
          <w:sz w:val="32"/>
          <w:szCs w:val="32"/>
          <w:lang w:val="pl-PL"/>
        </w:rPr>
        <w:t>ł</w:t>
      </w:r>
      <w:r w:rsidR="00BF43FD" w:rsidRPr="00E43D78">
        <w:rPr>
          <w:sz w:val="32"/>
          <w:szCs w:val="32"/>
          <w:lang w:val="pl-PL"/>
        </w:rPr>
        <w:t>owo</w:t>
      </w:r>
      <w:r w:rsidR="00E43D78">
        <w:rPr>
          <w:sz w:val="32"/>
          <w:szCs w:val="32"/>
          <w:lang w:val="pl-PL"/>
        </w:rPr>
        <w:t>ść</w:t>
      </w:r>
      <w:r w:rsidR="00BF43FD" w:rsidRPr="00E43D78">
        <w:rPr>
          <w:sz w:val="32"/>
          <w:szCs w:val="32"/>
          <w:lang w:val="pl-PL"/>
        </w:rPr>
        <w:t xml:space="preserve"> nale</w:t>
      </w:r>
      <w:r w:rsidR="00E43D78">
        <w:rPr>
          <w:sz w:val="32"/>
          <w:szCs w:val="32"/>
          <w:lang w:val="pl-PL"/>
        </w:rPr>
        <w:t>ż</w:t>
      </w:r>
      <w:r w:rsidR="00BF43FD" w:rsidRPr="00E43D78">
        <w:rPr>
          <w:sz w:val="32"/>
          <w:szCs w:val="32"/>
          <w:lang w:val="pl-PL"/>
        </w:rPr>
        <w:t>y zatrzyma</w:t>
      </w:r>
      <w:r w:rsidR="00E43D78">
        <w:rPr>
          <w:sz w:val="32"/>
          <w:szCs w:val="32"/>
          <w:lang w:val="pl-PL"/>
        </w:rPr>
        <w:t>ć</w:t>
      </w:r>
      <w:r w:rsidR="00BF43FD" w:rsidRPr="00E43D78">
        <w:rPr>
          <w:sz w:val="32"/>
          <w:szCs w:val="32"/>
          <w:lang w:val="pl-PL"/>
        </w:rPr>
        <w:t xml:space="preserve"> zegar i zawo</w:t>
      </w:r>
      <w:r w:rsidR="00E43D78">
        <w:rPr>
          <w:sz w:val="32"/>
          <w:szCs w:val="32"/>
          <w:lang w:val="pl-PL"/>
        </w:rPr>
        <w:t>ł</w:t>
      </w:r>
      <w:r w:rsidR="00BF43FD" w:rsidRPr="00E43D78">
        <w:rPr>
          <w:sz w:val="32"/>
          <w:szCs w:val="32"/>
          <w:lang w:val="pl-PL"/>
        </w:rPr>
        <w:t>a</w:t>
      </w:r>
      <w:r w:rsidR="00E43D78">
        <w:rPr>
          <w:sz w:val="32"/>
          <w:szCs w:val="32"/>
          <w:lang w:val="pl-PL"/>
        </w:rPr>
        <w:t>ć</w:t>
      </w:r>
      <w:r w:rsidR="00BF43FD" w:rsidRPr="00E43D78">
        <w:rPr>
          <w:sz w:val="32"/>
          <w:szCs w:val="32"/>
          <w:lang w:val="pl-PL"/>
        </w:rPr>
        <w:t xml:space="preserve"> s</w:t>
      </w:r>
      <w:r w:rsidR="00E43D78">
        <w:rPr>
          <w:sz w:val="32"/>
          <w:szCs w:val="32"/>
          <w:lang w:val="pl-PL"/>
        </w:rPr>
        <w:t>ę</w:t>
      </w:r>
      <w:r w:rsidR="00BF43FD" w:rsidRPr="00E43D78">
        <w:rPr>
          <w:sz w:val="32"/>
          <w:szCs w:val="32"/>
          <w:lang w:val="pl-PL"/>
        </w:rPr>
        <w:t>dziego, by zanotowa</w:t>
      </w:r>
      <w:r w:rsidR="00E43D78">
        <w:rPr>
          <w:sz w:val="32"/>
          <w:szCs w:val="32"/>
          <w:lang w:val="pl-PL"/>
        </w:rPr>
        <w:t>ł</w:t>
      </w:r>
      <w:r w:rsidR="00BF43FD" w:rsidRPr="00E43D78">
        <w:rPr>
          <w:sz w:val="32"/>
          <w:szCs w:val="32"/>
          <w:lang w:val="pl-PL"/>
        </w:rPr>
        <w:t xml:space="preserve"> ten fakt.</w:t>
      </w:r>
      <w:r w:rsidR="002B10D4">
        <w:rPr>
          <w:sz w:val="32"/>
          <w:szCs w:val="32"/>
          <w:lang w:val="pl-PL"/>
        </w:rPr>
        <w:t xml:space="preserve"> </w:t>
      </w:r>
    </w:p>
    <w:p w14:paraId="1842FB09" w14:textId="2C53072A" w:rsidR="00F32CD6" w:rsidRPr="00E43D78" w:rsidRDefault="00F32CD6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Staramy si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 gra</w:t>
      </w:r>
      <w:r w:rsidR="00E43D78">
        <w:rPr>
          <w:sz w:val="32"/>
          <w:szCs w:val="32"/>
          <w:lang w:val="pl-PL"/>
        </w:rPr>
        <w:t>ć</w:t>
      </w:r>
      <w:r w:rsidRPr="00E43D78">
        <w:rPr>
          <w:sz w:val="32"/>
          <w:szCs w:val="32"/>
          <w:lang w:val="pl-PL"/>
        </w:rPr>
        <w:t xml:space="preserve"> jed</w:t>
      </w:r>
      <w:r w:rsidR="00E43D78">
        <w:rPr>
          <w:sz w:val="32"/>
          <w:szCs w:val="32"/>
          <w:lang w:val="pl-PL"/>
        </w:rPr>
        <w:t>ną</w:t>
      </w:r>
      <w:r w:rsidRPr="00E43D78">
        <w:rPr>
          <w:sz w:val="32"/>
          <w:szCs w:val="32"/>
          <w:lang w:val="pl-PL"/>
        </w:rPr>
        <w:t xml:space="preserve"> r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k</w:t>
      </w:r>
      <w:r w:rsidR="00E43D78">
        <w:rPr>
          <w:sz w:val="32"/>
          <w:szCs w:val="32"/>
          <w:lang w:val="pl-PL"/>
        </w:rPr>
        <w:t>ą</w:t>
      </w:r>
      <w:r w:rsidRPr="00E43D78">
        <w:rPr>
          <w:sz w:val="32"/>
          <w:szCs w:val="32"/>
          <w:lang w:val="pl-PL"/>
        </w:rPr>
        <w:t xml:space="preserve"> (t</w:t>
      </w:r>
      <w:r w:rsidR="00E43D78">
        <w:rPr>
          <w:sz w:val="32"/>
          <w:szCs w:val="32"/>
          <w:lang w:val="pl-PL"/>
        </w:rPr>
        <w:t>ą</w:t>
      </w:r>
      <w:r w:rsidRPr="00E43D78">
        <w:rPr>
          <w:sz w:val="32"/>
          <w:szCs w:val="32"/>
          <w:lang w:val="pl-PL"/>
        </w:rPr>
        <w:t xml:space="preserve"> sam</w:t>
      </w:r>
      <w:r w:rsidR="00E43D78">
        <w:rPr>
          <w:sz w:val="32"/>
          <w:szCs w:val="32"/>
          <w:lang w:val="pl-PL"/>
        </w:rPr>
        <w:t>ą</w:t>
      </w:r>
      <w:r w:rsidRPr="00E43D78">
        <w:rPr>
          <w:sz w:val="32"/>
          <w:szCs w:val="32"/>
          <w:lang w:val="pl-PL"/>
        </w:rPr>
        <w:t xml:space="preserve"> r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k</w:t>
      </w:r>
      <w:r w:rsidR="00E43D78">
        <w:rPr>
          <w:sz w:val="32"/>
          <w:szCs w:val="32"/>
          <w:lang w:val="pl-PL"/>
        </w:rPr>
        <w:t>ą</w:t>
      </w:r>
      <w:r w:rsidRPr="00E43D78">
        <w:rPr>
          <w:sz w:val="32"/>
          <w:szCs w:val="32"/>
          <w:lang w:val="pl-PL"/>
        </w:rPr>
        <w:t xml:space="preserve"> ruch i wci</w:t>
      </w:r>
      <w:r w:rsidR="00E43D78">
        <w:rPr>
          <w:sz w:val="32"/>
          <w:szCs w:val="32"/>
          <w:lang w:val="pl-PL"/>
        </w:rPr>
        <w:t>ś</w:t>
      </w:r>
      <w:r w:rsidRPr="00E43D78">
        <w:rPr>
          <w:sz w:val="32"/>
          <w:szCs w:val="32"/>
          <w:lang w:val="pl-PL"/>
        </w:rPr>
        <w:t>ni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>cie zegara), wielokrotne upomnienie r</w:t>
      </w:r>
      <w:r w:rsidR="00E43D78">
        <w:rPr>
          <w:sz w:val="32"/>
          <w:szCs w:val="32"/>
          <w:lang w:val="pl-PL"/>
        </w:rPr>
        <w:t>ó</w:t>
      </w:r>
      <w:r w:rsidRPr="00E43D78">
        <w:rPr>
          <w:sz w:val="32"/>
          <w:szCs w:val="32"/>
          <w:lang w:val="pl-PL"/>
        </w:rPr>
        <w:t>wnie</w:t>
      </w:r>
      <w:r w:rsidR="00E43D78">
        <w:rPr>
          <w:sz w:val="32"/>
          <w:szCs w:val="32"/>
          <w:lang w:val="pl-PL"/>
        </w:rPr>
        <w:t>ż</w:t>
      </w:r>
      <w:r w:rsidRPr="00E43D78">
        <w:rPr>
          <w:sz w:val="32"/>
          <w:szCs w:val="32"/>
          <w:lang w:val="pl-PL"/>
        </w:rPr>
        <w:t xml:space="preserve"> mo</w:t>
      </w:r>
      <w:r w:rsidR="00E43D78">
        <w:rPr>
          <w:sz w:val="32"/>
          <w:szCs w:val="32"/>
          <w:lang w:val="pl-PL"/>
        </w:rPr>
        <w:t>ż</w:t>
      </w:r>
      <w:r w:rsidRPr="00E43D78">
        <w:rPr>
          <w:sz w:val="32"/>
          <w:szCs w:val="32"/>
          <w:lang w:val="pl-PL"/>
        </w:rPr>
        <w:t>e by</w:t>
      </w:r>
      <w:r w:rsidR="00E43D78">
        <w:rPr>
          <w:sz w:val="32"/>
          <w:szCs w:val="32"/>
          <w:lang w:val="pl-PL"/>
        </w:rPr>
        <w:t>ć</w:t>
      </w:r>
      <w:r w:rsidRPr="00E43D78">
        <w:rPr>
          <w:sz w:val="32"/>
          <w:szCs w:val="32"/>
          <w:lang w:val="pl-PL"/>
        </w:rPr>
        <w:t xml:space="preserve"> sankcjonowane zgodnie z kodeksem.</w:t>
      </w:r>
    </w:p>
    <w:p w14:paraId="0C87E751" w14:textId="006AD52D" w:rsidR="00F32CD6" w:rsidRPr="00E43D78" w:rsidRDefault="000B519B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Kontrolujmy stan swoich punkt</w:t>
      </w:r>
      <w:r w:rsidR="00E43D78">
        <w:rPr>
          <w:sz w:val="32"/>
          <w:szCs w:val="32"/>
          <w:lang w:val="pl-PL"/>
        </w:rPr>
        <w:t>ó</w:t>
      </w:r>
      <w:r w:rsidRPr="00E43D78">
        <w:rPr>
          <w:sz w:val="32"/>
          <w:szCs w:val="32"/>
          <w:lang w:val="pl-PL"/>
        </w:rPr>
        <w:t>w</w:t>
      </w:r>
      <w:r w:rsidR="00E43D78">
        <w:rPr>
          <w:sz w:val="32"/>
          <w:szCs w:val="32"/>
          <w:lang w:val="pl-PL"/>
        </w:rPr>
        <w:t xml:space="preserve"> podczas kojarzeń</w:t>
      </w:r>
      <w:r w:rsidRPr="00E43D78">
        <w:rPr>
          <w:sz w:val="32"/>
          <w:szCs w:val="32"/>
          <w:lang w:val="pl-PL"/>
        </w:rPr>
        <w:t xml:space="preserve"> i je</w:t>
      </w:r>
      <w:r w:rsidR="00E43D78">
        <w:rPr>
          <w:sz w:val="32"/>
          <w:szCs w:val="32"/>
          <w:lang w:val="pl-PL"/>
        </w:rPr>
        <w:t>ś</w:t>
      </w:r>
      <w:r w:rsidRPr="00E43D78">
        <w:rPr>
          <w:sz w:val="32"/>
          <w:szCs w:val="32"/>
          <w:lang w:val="pl-PL"/>
        </w:rPr>
        <w:t>li co</w:t>
      </w:r>
      <w:r w:rsidR="00E43D78">
        <w:rPr>
          <w:sz w:val="32"/>
          <w:szCs w:val="32"/>
          <w:lang w:val="pl-PL"/>
        </w:rPr>
        <w:t>ś</w:t>
      </w:r>
      <w:r w:rsidRPr="00E43D78">
        <w:rPr>
          <w:sz w:val="32"/>
          <w:szCs w:val="32"/>
          <w:lang w:val="pl-PL"/>
        </w:rPr>
        <w:t xml:space="preserve"> si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 nie zgadza zg</w:t>
      </w:r>
      <w:r w:rsidR="00E43D78">
        <w:rPr>
          <w:sz w:val="32"/>
          <w:szCs w:val="32"/>
          <w:lang w:val="pl-PL"/>
        </w:rPr>
        <w:t>ł</w:t>
      </w:r>
      <w:r w:rsidRPr="00E43D78">
        <w:rPr>
          <w:sz w:val="32"/>
          <w:szCs w:val="32"/>
          <w:lang w:val="pl-PL"/>
        </w:rPr>
        <w:t>o</w:t>
      </w:r>
      <w:r w:rsidR="00E43D78">
        <w:rPr>
          <w:sz w:val="32"/>
          <w:szCs w:val="32"/>
          <w:lang w:val="pl-PL"/>
        </w:rPr>
        <w:t>ś</w:t>
      </w:r>
      <w:r w:rsidRPr="00E43D78">
        <w:rPr>
          <w:sz w:val="32"/>
          <w:szCs w:val="32"/>
          <w:lang w:val="pl-PL"/>
        </w:rPr>
        <w:t xml:space="preserve">my </w:t>
      </w:r>
      <w:r w:rsidR="00E43D78">
        <w:rPr>
          <w:sz w:val="32"/>
          <w:szCs w:val="32"/>
          <w:lang w:val="pl-PL"/>
        </w:rPr>
        <w:t xml:space="preserve">to </w:t>
      </w:r>
      <w:r w:rsidRPr="00E43D78">
        <w:rPr>
          <w:sz w:val="32"/>
          <w:szCs w:val="32"/>
          <w:lang w:val="pl-PL"/>
        </w:rPr>
        <w:t>s</w:t>
      </w:r>
      <w:r w:rsidR="00E43D78">
        <w:rPr>
          <w:sz w:val="32"/>
          <w:szCs w:val="32"/>
          <w:lang w:val="pl-PL"/>
        </w:rPr>
        <w:t>ęd</w:t>
      </w:r>
      <w:r w:rsidRPr="00E43D78">
        <w:rPr>
          <w:sz w:val="32"/>
          <w:szCs w:val="32"/>
          <w:lang w:val="pl-PL"/>
        </w:rPr>
        <w:t>ziemu</w:t>
      </w:r>
      <w:r w:rsidR="00E43D78">
        <w:rPr>
          <w:sz w:val="32"/>
          <w:szCs w:val="32"/>
          <w:lang w:val="pl-PL"/>
        </w:rPr>
        <w:t xml:space="preserve"> jak najszybciej.</w:t>
      </w:r>
    </w:p>
    <w:p w14:paraId="300CAF01" w14:textId="0F00DCF2" w:rsidR="000B519B" w:rsidRPr="00E43D78" w:rsidRDefault="000B519B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 w:rsidRPr="00E43D78">
        <w:rPr>
          <w:sz w:val="32"/>
          <w:szCs w:val="32"/>
          <w:lang w:val="pl-PL"/>
        </w:rPr>
        <w:t>Warto zwr</w:t>
      </w:r>
      <w:r w:rsidR="00E43D78">
        <w:rPr>
          <w:sz w:val="32"/>
          <w:szCs w:val="32"/>
          <w:lang w:val="pl-PL"/>
        </w:rPr>
        <w:t>ócić</w:t>
      </w:r>
      <w:r w:rsidRPr="00E43D78">
        <w:rPr>
          <w:sz w:val="32"/>
          <w:szCs w:val="32"/>
          <w:lang w:val="pl-PL"/>
        </w:rPr>
        <w:t xml:space="preserve"> uwag</w:t>
      </w:r>
      <w:r w:rsidR="00E43D78">
        <w:rPr>
          <w:sz w:val="32"/>
          <w:szCs w:val="32"/>
          <w:lang w:val="pl-PL"/>
        </w:rPr>
        <w:t>ę</w:t>
      </w:r>
      <w:r w:rsidRPr="00E43D78">
        <w:rPr>
          <w:sz w:val="32"/>
          <w:szCs w:val="32"/>
          <w:lang w:val="pl-PL"/>
        </w:rPr>
        <w:t xml:space="preserve"> na </w:t>
      </w:r>
      <w:r w:rsidR="003842A5" w:rsidRPr="00E43D78">
        <w:rPr>
          <w:sz w:val="32"/>
          <w:szCs w:val="32"/>
          <w:lang w:val="pl-PL"/>
        </w:rPr>
        <w:t>pocz</w:t>
      </w:r>
      <w:r w:rsidR="00E43D78">
        <w:rPr>
          <w:sz w:val="32"/>
          <w:szCs w:val="32"/>
          <w:lang w:val="pl-PL"/>
        </w:rPr>
        <w:t>ą</w:t>
      </w:r>
      <w:r w:rsidR="003842A5" w:rsidRPr="00E43D78">
        <w:rPr>
          <w:sz w:val="32"/>
          <w:szCs w:val="32"/>
          <w:lang w:val="pl-PL"/>
        </w:rPr>
        <w:t xml:space="preserve">tkowe </w:t>
      </w:r>
      <w:r w:rsidRPr="00E43D78">
        <w:rPr>
          <w:sz w:val="32"/>
          <w:szCs w:val="32"/>
          <w:lang w:val="pl-PL"/>
        </w:rPr>
        <w:t>ustawienie figur i zegar przy rozpoczynaniu partii.</w:t>
      </w:r>
    </w:p>
    <w:p w14:paraId="6C24E9AB" w14:textId="6873CA04" w:rsidR="00E43D78" w:rsidRDefault="00E43D78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Na salach gry mogą przebywać tylko zawodnicy oraz panuje cisza, zawodników którzy skończyli partię również prosimy o wyjście na korytarz.</w:t>
      </w:r>
    </w:p>
    <w:p w14:paraId="29062BA3" w14:textId="518A91AF" w:rsidR="00E43D78" w:rsidRDefault="00E43D78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Na korytarzu jest dostępny dystrybutor z wodą z którego można korzystać.</w:t>
      </w:r>
      <w:r w:rsidR="002B10D4">
        <w:rPr>
          <w:sz w:val="32"/>
          <w:szCs w:val="32"/>
          <w:lang w:val="pl-PL"/>
        </w:rPr>
        <w:t xml:space="preserve"> Łazienki również znajdują się na korytarzu, po wykonaniu ruchu można iść do łazienek nawet w trakcie partii, ale zalecamy między nimi.</w:t>
      </w:r>
    </w:p>
    <w:p w14:paraId="56ED109B" w14:textId="23889B12" w:rsidR="002B10D4" w:rsidRDefault="002B10D4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Jakikolwiek dźwięk z posiadanego telefonu lub urządzeń elektronicznych karany będzie przegraną, zalecamy w ogóle nie brać lub wyłączyć takie sprzęty.</w:t>
      </w:r>
    </w:p>
    <w:p w14:paraId="7A0F8A40" w14:textId="4C03CC67" w:rsidR="002B10D4" w:rsidRPr="00E43D78" w:rsidRDefault="002B10D4" w:rsidP="00F32CD6">
      <w:pPr>
        <w:pStyle w:val="Akapitzlist"/>
        <w:numPr>
          <w:ilvl w:val="0"/>
          <w:numId w:val="1"/>
        </w:num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>Zapis partii jest nieobowiązkowy.</w:t>
      </w:r>
    </w:p>
    <w:sectPr w:rsidR="002B10D4" w:rsidRPr="00E43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6E25"/>
    <w:multiLevelType w:val="hybridMultilevel"/>
    <w:tmpl w:val="4E4AF622"/>
    <w:lvl w:ilvl="0" w:tplc="4EC44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C22C63"/>
    <w:multiLevelType w:val="hybridMultilevel"/>
    <w:tmpl w:val="420E9448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435662">
    <w:abstractNumId w:val="1"/>
  </w:num>
  <w:num w:numId="2" w16cid:durableId="49545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D6"/>
    <w:rsid w:val="00053028"/>
    <w:rsid w:val="000B519B"/>
    <w:rsid w:val="002B10D4"/>
    <w:rsid w:val="003842A5"/>
    <w:rsid w:val="0061760A"/>
    <w:rsid w:val="00BF43FD"/>
    <w:rsid w:val="00E43D78"/>
    <w:rsid w:val="00F32CD6"/>
    <w:rsid w:val="00F5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C5D4"/>
  <w15:chartTrackingRefBased/>
  <w15:docId w15:val="{67F4FDCF-EB21-1243-8583-CBE09AB6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Ponikowski</dc:creator>
  <cp:keywords/>
  <dc:description/>
  <cp:lastModifiedBy>Teresa Ponikowska</cp:lastModifiedBy>
  <cp:revision>3</cp:revision>
  <cp:lastPrinted>2023-12-08T19:50:00Z</cp:lastPrinted>
  <dcterms:created xsi:type="dcterms:W3CDTF">2024-01-12T13:47:00Z</dcterms:created>
  <dcterms:modified xsi:type="dcterms:W3CDTF">2024-01-12T13:52:00Z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799ce7-3b1b-4be0-bcfa-0e00e51aafd1_Enabled">
    <vt:lpwstr>true</vt:lpwstr>
  </property>
  <property fmtid="{D5CDD505-2E9C-101B-9397-08002B2CF9AE}" pid="3" name="MSIP_Label_86799ce7-3b1b-4be0-bcfa-0e00e51aafd1_SetDate">
    <vt:lpwstr>2023-12-08T17:58:34Z</vt:lpwstr>
  </property>
  <property fmtid="{D5CDD505-2E9C-101B-9397-08002B2CF9AE}" pid="4" name="MSIP_Label_86799ce7-3b1b-4be0-bcfa-0e00e51aafd1_Method">
    <vt:lpwstr>Standard</vt:lpwstr>
  </property>
  <property fmtid="{D5CDD505-2E9C-101B-9397-08002B2CF9AE}" pid="5" name="MSIP_Label_86799ce7-3b1b-4be0-bcfa-0e00e51aafd1_Name">
    <vt:lpwstr>Confidential</vt:lpwstr>
  </property>
  <property fmtid="{D5CDD505-2E9C-101B-9397-08002B2CF9AE}" pid="6" name="MSIP_Label_86799ce7-3b1b-4be0-bcfa-0e00e51aafd1_SiteId">
    <vt:lpwstr>efd8146a-908f-41fc-997e-2ce0193c6803</vt:lpwstr>
  </property>
  <property fmtid="{D5CDD505-2E9C-101B-9397-08002B2CF9AE}" pid="7" name="MSIP_Label_86799ce7-3b1b-4be0-bcfa-0e00e51aafd1_ActionId">
    <vt:lpwstr>5dac0ddb-a7ec-4a68-a1c6-e78900c7240b</vt:lpwstr>
  </property>
  <property fmtid="{D5CDD505-2E9C-101B-9397-08002B2CF9AE}" pid="8" name="MSIP_Label_86799ce7-3b1b-4be0-bcfa-0e00e51aafd1_ContentBits">
    <vt:lpwstr>0</vt:lpwstr>
  </property>
</Properties>
</file>