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4AC" w:rsidRDefault="007644AC" w:rsidP="007644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/>
        </w:rPr>
      </w:pPr>
      <w:r>
        <w:rPr>
          <w:rFonts w:ascii="Times New Roman" w:hAnsi="Times New Roman" w:cs="Times New Roman"/>
          <w:b/>
          <w:bCs/>
          <w:sz w:val="24"/>
          <w:szCs w:val="24"/>
          <w:lang/>
        </w:rPr>
        <w:t>Terminarz</w:t>
      </w:r>
    </w:p>
    <w:p w:rsidR="007644AC" w:rsidRDefault="007644AC" w:rsidP="007644A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/>
        </w:rPr>
      </w:pPr>
    </w:p>
    <w:p w:rsidR="007644AC" w:rsidRDefault="007644AC" w:rsidP="007644A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zgłoszenie drużyn, opłacenie wpisowego</w:t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  <w:t>do 30.11.2023</w:t>
      </w:r>
    </w:p>
    <w:p w:rsidR="007644AC" w:rsidRDefault="007644AC" w:rsidP="007644A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/>
        </w:rPr>
        <w:t>losowanie numerów startowych, publikacja skład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ów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do 03.12.2023</w:t>
      </w:r>
    </w:p>
    <w:p w:rsidR="007644AC" w:rsidRDefault="007644AC" w:rsidP="007644A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runda 1*</w:t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  <w:t>10.12.2023 (godz. 10)</w:t>
      </w:r>
    </w:p>
    <w:p w:rsidR="007644AC" w:rsidRDefault="007644AC" w:rsidP="007644A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runda 2*</w:t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  <w:t>14.01.2024 (godz. 10)</w:t>
      </w:r>
    </w:p>
    <w:p w:rsidR="007644AC" w:rsidRDefault="007644AC" w:rsidP="007644A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runda 3*</w:t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  <w:t>04.02.2024 (godz. 10)</w:t>
      </w:r>
    </w:p>
    <w:p w:rsidR="007644AC" w:rsidRDefault="007644AC" w:rsidP="007644A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runda 4*</w:t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  <w:t>10.03.2024 (godz. 10)</w:t>
      </w:r>
    </w:p>
    <w:p w:rsidR="007644AC" w:rsidRDefault="007644AC" w:rsidP="007644A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runda 5*</w:t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  <w:t>21.04.2024 (godz. 10)</w:t>
      </w:r>
    </w:p>
    <w:p w:rsidR="007644AC" w:rsidRDefault="007644AC" w:rsidP="007644A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runda 6*</w:t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  <w:t>12.05.2024 (godz. 10)</w:t>
      </w:r>
    </w:p>
    <w:p w:rsidR="007644AC" w:rsidRDefault="007644AC" w:rsidP="007644A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runda 7*</w:t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</w:r>
      <w:r>
        <w:rPr>
          <w:rFonts w:ascii="Times New Roman" w:hAnsi="Times New Roman" w:cs="Times New Roman"/>
          <w:sz w:val="24"/>
          <w:szCs w:val="24"/>
          <w:lang/>
        </w:rPr>
        <w:tab/>
        <w:t>16.06.2024 (godz. 10)</w:t>
      </w:r>
    </w:p>
    <w:p w:rsidR="007644AC" w:rsidRDefault="007644AC" w:rsidP="007644A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/>
        </w:rPr>
      </w:pPr>
    </w:p>
    <w:p w:rsidR="007644AC" w:rsidRDefault="007644AC" w:rsidP="007644A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  <w:lang/>
        </w:rPr>
      </w:pPr>
      <w:r>
        <w:rPr>
          <w:rFonts w:ascii="Times New Roman" w:hAnsi="Times New Roman" w:cs="Times New Roman"/>
          <w:color w:val="000000"/>
          <w:sz w:val="24"/>
          <w:szCs w:val="24"/>
          <w:lang/>
        </w:rPr>
        <w:t xml:space="preserve">*W przypadku wyrażenia chęci przez obie zainteresowane drużyny, sędzia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/>
        </w:rPr>
        <w:t>gł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ówny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może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wyrazić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zgodę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rozegranie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spotkania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we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wcześniejszym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terminie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Nie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ma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możliwości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rozegrania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spotkania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w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terminie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późniejszym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3F7960" w:rsidRDefault="003F7960"/>
    <w:sectPr w:rsidR="003F7960" w:rsidSect="007E60A4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7644AC"/>
    <w:rsid w:val="003F7960"/>
    <w:rsid w:val="007644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644A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516</Characters>
  <Application>Microsoft Office Word</Application>
  <DocSecurity>0</DocSecurity>
  <Lines>4</Lines>
  <Paragraphs>1</Paragraphs>
  <ScaleCrop>false</ScaleCrop>
  <Company/>
  <LinksUpToDate>false</LinksUpToDate>
  <CharactersWithSpaces>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Statucki</dc:creator>
  <cp:lastModifiedBy>Maciej Statucki</cp:lastModifiedBy>
  <cp:revision>1</cp:revision>
  <dcterms:created xsi:type="dcterms:W3CDTF">2023-10-22T21:07:00Z</dcterms:created>
  <dcterms:modified xsi:type="dcterms:W3CDTF">2023-10-22T21:08:00Z</dcterms:modified>
</cp:coreProperties>
</file>