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09" w:rsidRDefault="00396D09" w:rsidP="006B1D3F">
      <w:pPr>
        <w:jc w:val="center"/>
        <w:rPr>
          <w:lang w:val="pl-P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7DAA78" wp14:editId="1801927E">
            <wp:simplePos x="0" y="0"/>
            <wp:positionH relativeFrom="column">
              <wp:posOffset>2184400</wp:posOffset>
            </wp:positionH>
            <wp:positionV relativeFrom="paragraph">
              <wp:posOffset>-421640</wp:posOffset>
            </wp:positionV>
            <wp:extent cx="1731010" cy="1881505"/>
            <wp:effectExtent l="0" t="0" r="2540" b="444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iba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188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459" w:rsidRPr="00FB45A3" w:rsidRDefault="006B1D3F" w:rsidP="006B1D3F">
      <w:pPr>
        <w:jc w:val="center"/>
        <w:rPr>
          <w:b/>
          <w:sz w:val="28"/>
          <w:szCs w:val="28"/>
          <w:lang w:val="pl-PL"/>
        </w:rPr>
      </w:pPr>
      <w:r w:rsidRPr="00FB45A3">
        <w:rPr>
          <w:b/>
          <w:sz w:val="28"/>
          <w:szCs w:val="28"/>
          <w:lang w:val="pl-PL"/>
        </w:rPr>
        <w:t>REGULAMIN</w:t>
      </w:r>
    </w:p>
    <w:p w:rsidR="006B1D3F" w:rsidRPr="00FB45A3" w:rsidRDefault="006B1D3F" w:rsidP="006B1D3F">
      <w:pPr>
        <w:jc w:val="center"/>
        <w:rPr>
          <w:b/>
          <w:sz w:val="28"/>
          <w:szCs w:val="28"/>
          <w:lang w:val="pl-PL"/>
        </w:rPr>
      </w:pPr>
      <w:r w:rsidRPr="00FB45A3">
        <w:rPr>
          <w:b/>
          <w:sz w:val="28"/>
          <w:szCs w:val="28"/>
          <w:lang w:val="pl-PL"/>
        </w:rPr>
        <w:t>KLASYCZNEJ LIGI ŁÓDZKIEJ</w:t>
      </w:r>
    </w:p>
    <w:p w:rsidR="006B1D3F" w:rsidRDefault="006B1D3F" w:rsidP="006B1D3F">
      <w:pPr>
        <w:jc w:val="center"/>
        <w:rPr>
          <w:lang w:val="pl-PL"/>
        </w:rPr>
      </w:pPr>
    </w:p>
    <w:p w:rsidR="00396D09" w:rsidRPr="00396D09" w:rsidRDefault="006B1D3F" w:rsidP="00396D0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96D09">
        <w:rPr>
          <w:rFonts w:ascii="Times New Roman" w:hAnsi="Times New Roman" w:cs="Times New Roman"/>
          <w:b/>
          <w:sz w:val="24"/>
          <w:szCs w:val="24"/>
          <w:lang w:val="pl-PL"/>
        </w:rPr>
        <w:t>Organizator:</w:t>
      </w:r>
    </w:p>
    <w:p w:rsidR="006B1D3F" w:rsidRDefault="006B1D3F" w:rsidP="006B1D3F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  <w:r w:rsidRPr="00D8627E">
        <w:rPr>
          <w:rFonts w:ascii="Times New Roman" w:hAnsi="Times New Roman" w:cs="Times New Roman"/>
          <w:sz w:val="24"/>
          <w:szCs w:val="24"/>
          <w:lang w:val="pl-PL"/>
        </w:rPr>
        <w:t>- Fundacja</w:t>
      </w:r>
      <w:r w:rsidR="00D8627E" w:rsidRPr="00D8627E">
        <w:rPr>
          <w:rFonts w:ascii="Times New Roman" w:hAnsi="Times New Roman" w:cs="Times New Roman"/>
          <w:sz w:val="24"/>
          <w:szCs w:val="24"/>
          <w:lang w:val="pl-PL"/>
        </w:rPr>
        <w:t xml:space="preserve"> imienia</w:t>
      </w:r>
      <w:r w:rsidRPr="00D8627E">
        <w:rPr>
          <w:rFonts w:ascii="Times New Roman" w:hAnsi="Times New Roman" w:cs="Times New Roman"/>
          <w:sz w:val="24"/>
          <w:szCs w:val="24"/>
          <w:lang w:val="pl-PL"/>
        </w:rPr>
        <w:t xml:space="preserve"> Akiby Rubinsteina</w:t>
      </w:r>
    </w:p>
    <w:p w:rsidR="008F2003" w:rsidRDefault="008F2003" w:rsidP="008F2003">
      <w:pPr>
        <w:pStyle w:val="Akapitzlist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KONTAKT:</w:t>
      </w:r>
    </w:p>
    <w:p w:rsidR="008F2003" w:rsidRDefault="008F2003" w:rsidP="008F2003">
      <w:pPr>
        <w:pStyle w:val="Akapitzlist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Tel. 664-975-513</w:t>
      </w:r>
    </w:p>
    <w:p w:rsidR="008F2003" w:rsidRDefault="008F2003" w:rsidP="008F2003">
      <w:pPr>
        <w:pStyle w:val="Akapitzlist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Rubinstein.fundacja@gmail.com</w:t>
      </w:r>
    </w:p>
    <w:p w:rsidR="006B1D3F" w:rsidRPr="00D8627E" w:rsidRDefault="006B1D3F" w:rsidP="006B1D3F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</w:p>
    <w:p w:rsidR="006B1D3F" w:rsidRPr="00396D09" w:rsidRDefault="006B1D3F" w:rsidP="00396D0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96D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Cel: </w:t>
      </w:r>
    </w:p>
    <w:p w:rsidR="006B1D3F" w:rsidRPr="00D8627E" w:rsidRDefault="006B1D3F" w:rsidP="006B1D3F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  <w:r w:rsidRPr="00D8627E">
        <w:rPr>
          <w:rFonts w:ascii="Times New Roman" w:hAnsi="Times New Roman" w:cs="Times New Roman"/>
          <w:sz w:val="24"/>
          <w:szCs w:val="24"/>
          <w:lang w:val="pl-PL"/>
        </w:rPr>
        <w:t xml:space="preserve">- wyłonienie mistrza </w:t>
      </w:r>
      <w:r w:rsidR="00FB45A3">
        <w:rPr>
          <w:rFonts w:ascii="Times New Roman" w:hAnsi="Times New Roman" w:cs="Times New Roman"/>
          <w:sz w:val="24"/>
          <w:szCs w:val="24"/>
          <w:lang w:val="pl-PL"/>
        </w:rPr>
        <w:t>Klasycznej Ligi Łódzkiej</w:t>
      </w:r>
    </w:p>
    <w:p w:rsidR="006B1D3F" w:rsidRPr="00D8627E" w:rsidRDefault="006B1D3F" w:rsidP="006B1D3F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  <w:r w:rsidRPr="00D8627E">
        <w:rPr>
          <w:rFonts w:ascii="Times New Roman" w:hAnsi="Times New Roman" w:cs="Times New Roman"/>
          <w:sz w:val="24"/>
          <w:szCs w:val="24"/>
          <w:lang w:val="pl-PL"/>
        </w:rPr>
        <w:t xml:space="preserve">- popularyzacja szachów w regionie </w:t>
      </w:r>
    </w:p>
    <w:p w:rsidR="006B1D3F" w:rsidRPr="00D8627E" w:rsidRDefault="006B1D3F" w:rsidP="006B1D3F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  <w:r w:rsidRPr="00D8627E">
        <w:rPr>
          <w:rFonts w:ascii="Times New Roman" w:hAnsi="Times New Roman" w:cs="Times New Roman"/>
          <w:sz w:val="24"/>
          <w:szCs w:val="24"/>
          <w:lang w:val="pl-PL"/>
        </w:rPr>
        <w:t xml:space="preserve">- wymiana doświadczeń sportowych i organizacyjnych </w:t>
      </w:r>
    </w:p>
    <w:p w:rsidR="006B1D3F" w:rsidRPr="00D8627E" w:rsidRDefault="006B1D3F" w:rsidP="006B1D3F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</w:p>
    <w:p w:rsidR="00396D09" w:rsidRPr="00396D09" w:rsidRDefault="00396D09" w:rsidP="00D8627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96D09">
        <w:rPr>
          <w:rFonts w:ascii="Times New Roman" w:hAnsi="Times New Roman" w:cs="Times New Roman"/>
          <w:b/>
          <w:sz w:val="24"/>
          <w:szCs w:val="24"/>
          <w:lang w:val="pl-PL"/>
        </w:rPr>
        <w:t>Miejsce rozgrywek:</w:t>
      </w:r>
    </w:p>
    <w:p w:rsidR="00D8627E" w:rsidRPr="00D8627E" w:rsidRDefault="00D8627E" w:rsidP="00396D09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  <w:r w:rsidRPr="00D8627E">
        <w:rPr>
          <w:rFonts w:ascii="Times New Roman" w:hAnsi="Times New Roman" w:cs="Times New Roman"/>
          <w:sz w:val="24"/>
          <w:szCs w:val="24"/>
          <w:lang w:val="pl-PL"/>
        </w:rPr>
        <w:t xml:space="preserve">Rozgrywki odbędą się na Wydziale Ekonomiczno-Socjologicznym Uniwersytetu Łódzkiego, ul. POW 3/5 sala C140 oraz T401. </w:t>
      </w:r>
    </w:p>
    <w:p w:rsidR="00D8627E" w:rsidRPr="00D8627E" w:rsidRDefault="00D8627E" w:rsidP="006B1D3F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</w:p>
    <w:p w:rsidR="006B1D3F" w:rsidRPr="00396D09" w:rsidRDefault="006B1D3F" w:rsidP="006B1D3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96D09">
        <w:rPr>
          <w:rFonts w:ascii="Times New Roman" w:hAnsi="Times New Roman" w:cs="Times New Roman"/>
          <w:b/>
          <w:sz w:val="24"/>
          <w:szCs w:val="24"/>
          <w:lang w:val="pl-PL"/>
        </w:rPr>
        <w:t>Terminy rozgrywek:</w:t>
      </w:r>
    </w:p>
    <w:p w:rsidR="00D8627E" w:rsidRPr="00D8627E" w:rsidRDefault="00D8627E" w:rsidP="00D8627E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</w:p>
    <w:p w:rsidR="00D8627E" w:rsidRPr="00D8627E" w:rsidRDefault="00730727" w:rsidP="00D8627E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Runda 1</w:t>
      </w:r>
      <w:r w:rsidR="00D8627E" w:rsidRPr="00D8627E">
        <w:rPr>
          <w:rFonts w:ascii="Times New Roman" w:hAnsi="Times New Roman" w:cs="Times New Roman"/>
          <w:sz w:val="24"/>
          <w:szCs w:val="24"/>
          <w:lang w:val="pl-PL"/>
        </w:rPr>
        <w:t xml:space="preserve"> - 7 kwietnia - C140;</w:t>
      </w:r>
    </w:p>
    <w:p w:rsidR="00D8627E" w:rsidRPr="00D8627E" w:rsidRDefault="00730727" w:rsidP="00D8627E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Runda 2</w:t>
      </w:r>
      <w:r w:rsidR="00D8627E" w:rsidRPr="00D8627E">
        <w:rPr>
          <w:rFonts w:ascii="Times New Roman" w:hAnsi="Times New Roman" w:cs="Times New Roman"/>
          <w:sz w:val="24"/>
          <w:szCs w:val="24"/>
          <w:lang w:val="pl-PL"/>
        </w:rPr>
        <w:t xml:space="preserve"> - 21 kwietnia - T401;</w:t>
      </w:r>
    </w:p>
    <w:p w:rsidR="00D8627E" w:rsidRPr="00D8627E" w:rsidRDefault="00730727" w:rsidP="00D8627E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Runda 3</w:t>
      </w:r>
      <w:r w:rsidR="00D8627E" w:rsidRPr="00D8627E">
        <w:rPr>
          <w:rFonts w:ascii="Times New Roman" w:hAnsi="Times New Roman" w:cs="Times New Roman"/>
          <w:sz w:val="24"/>
          <w:szCs w:val="24"/>
          <w:lang w:val="pl-PL"/>
        </w:rPr>
        <w:t xml:space="preserve"> - 28 kwietnia - T401;</w:t>
      </w:r>
    </w:p>
    <w:p w:rsidR="00D8627E" w:rsidRPr="00D8627E" w:rsidRDefault="00730727" w:rsidP="00D8627E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Runda 4</w:t>
      </w:r>
      <w:r w:rsidR="00D8627E" w:rsidRPr="00D8627E">
        <w:rPr>
          <w:rFonts w:ascii="Times New Roman" w:hAnsi="Times New Roman" w:cs="Times New Roman"/>
          <w:sz w:val="24"/>
          <w:szCs w:val="24"/>
          <w:lang w:val="pl-PL"/>
        </w:rPr>
        <w:t xml:space="preserve"> - 5 maja - C140;</w:t>
      </w:r>
    </w:p>
    <w:p w:rsidR="00D8627E" w:rsidRPr="00D8627E" w:rsidRDefault="00730727" w:rsidP="00D8627E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Runda 5</w:t>
      </w:r>
      <w:r w:rsidR="00D8627E" w:rsidRPr="00D8627E">
        <w:rPr>
          <w:rFonts w:ascii="Times New Roman" w:hAnsi="Times New Roman" w:cs="Times New Roman"/>
          <w:sz w:val="24"/>
          <w:szCs w:val="24"/>
          <w:lang w:val="pl-PL"/>
        </w:rPr>
        <w:t xml:space="preserve"> - 12 maja - C140;</w:t>
      </w:r>
    </w:p>
    <w:p w:rsidR="00D8627E" w:rsidRPr="00D8627E" w:rsidRDefault="00730727" w:rsidP="00D8627E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Runda 6</w:t>
      </w:r>
      <w:r w:rsidR="00D8627E" w:rsidRPr="00D8627E">
        <w:rPr>
          <w:rFonts w:ascii="Times New Roman" w:hAnsi="Times New Roman" w:cs="Times New Roman"/>
          <w:sz w:val="24"/>
          <w:szCs w:val="24"/>
          <w:lang w:val="pl-PL"/>
        </w:rPr>
        <w:t xml:space="preserve"> - 19 maja - C140;</w:t>
      </w:r>
    </w:p>
    <w:p w:rsidR="00D8627E" w:rsidRPr="00D8627E" w:rsidRDefault="00730727" w:rsidP="00D8627E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Runda 7</w:t>
      </w:r>
      <w:r w:rsidR="00D8627E" w:rsidRPr="00D8627E">
        <w:rPr>
          <w:rFonts w:ascii="Times New Roman" w:hAnsi="Times New Roman" w:cs="Times New Roman"/>
          <w:sz w:val="24"/>
          <w:szCs w:val="24"/>
          <w:lang w:val="pl-PL"/>
        </w:rPr>
        <w:t xml:space="preserve"> - 26 maja - C140;</w:t>
      </w:r>
    </w:p>
    <w:p w:rsidR="00D8627E" w:rsidRPr="00D8627E" w:rsidRDefault="00730727" w:rsidP="00D8627E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Runda 8</w:t>
      </w:r>
      <w:r w:rsidR="00D8627E" w:rsidRPr="00D8627E">
        <w:rPr>
          <w:rFonts w:ascii="Times New Roman" w:hAnsi="Times New Roman" w:cs="Times New Roman"/>
          <w:sz w:val="24"/>
          <w:szCs w:val="24"/>
          <w:lang w:val="pl-PL"/>
        </w:rPr>
        <w:t xml:space="preserve"> - 2 czerwca - C140;</w:t>
      </w:r>
    </w:p>
    <w:p w:rsidR="00D8627E" w:rsidRPr="00D8627E" w:rsidRDefault="00730727" w:rsidP="00D8627E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Runda 9</w:t>
      </w:r>
      <w:r w:rsidR="00D8627E" w:rsidRPr="00D8627E">
        <w:rPr>
          <w:rFonts w:ascii="Times New Roman" w:hAnsi="Times New Roman" w:cs="Times New Roman"/>
          <w:sz w:val="24"/>
          <w:szCs w:val="24"/>
          <w:lang w:val="pl-PL"/>
        </w:rPr>
        <w:t xml:space="preserve"> - 9 czerwca - C140;</w:t>
      </w:r>
    </w:p>
    <w:p w:rsidR="00D8627E" w:rsidRDefault="00D8627E" w:rsidP="00D8627E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</w:p>
    <w:p w:rsidR="00396D09" w:rsidRDefault="00396D09" w:rsidP="00D8627E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</w:p>
    <w:p w:rsidR="00730727" w:rsidRPr="00D8627E" w:rsidRDefault="00730727" w:rsidP="00D8627E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</w:p>
    <w:p w:rsidR="006B1D3F" w:rsidRPr="00396D09" w:rsidRDefault="006B1D3F" w:rsidP="006B1D3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96D09">
        <w:rPr>
          <w:rFonts w:ascii="Times New Roman" w:hAnsi="Times New Roman" w:cs="Times New Roman"/>
          <w:b/>
          <w:sz w:val="24"/>
          <w:szCs w:val="24"/>
          <w:lang w:val="pl-PL"/>
        </w:rPr>
        <w:t>Uczestnictwo:</w:t>
      </w:r>
    </w:p>
    <w:p w:rsidR="006B1D3F" w:rsidRPr="00207A21" w:rsidRDefault="006B1D3F" w:rsidP="006B1D3F">
      <w:pPr>
        <w:pStyle w:val="Akapitzlist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D8627E">
        <w:rPr>
          <w:rFonts w:ascii="Times New Roman" w:hAnsi="Times New Roman" w:cs="Times New Roman"/>
          <w:sz w:val="24"/>
          <w:szCs w:val="24"/>
          <w:lang w:val="pl-PL"/>
        </w:rPr>
        <w:t>- warunkiem uczestnictwa w klasycznej lidze łódzkiej jest zgłoszenie</w:t>
      </w:r>
      <w:r w:rsidR="00B85DD0">
        <w:rPr>
          <w:rFonts w:ascii="Times New Roman" w:hAnsi="Times New Roman" w:cs="Times New Roman"/>
          <w:sz w:val="24"/>
          <w:szCs w:val="24"/>
          <w:lang w:val="pl-PL"/>
        </w:rPr>
        <w:t xml:space="preserve"> zawodnika</w:t>
      </w:r>
      <w:r w:rsidRPr="00D8627E">
        <w:rPr>
          <w:rFonts w:ascii="Times New Roman" w:hAnsi="Times New Roman" w:cs="Times New Roman"/>
          <w:sz w:val="24"/>
          <w:szCs w:val="24"/>
          <w:lang w:val="pl-PL"/>
        </w:rPr>
        <w:t xml:space="preserve"> do dnia </w:t>
      </w:r>
      <w:r w:rsidR="00730727">
        <w:rPr>
          <w:rFonts w:ascii="Times New Roman" w:hAnsi="Times New Roman" w:cs="Times New Roman"/>
          <w:sz w:val="24"/>
          <w:szCs w:val="24"/>
          <w:lang w:val="pl-PL"/>
        </w:rPr>
        <w:t>6.04</w:t>
      </w:r>
      <w:r w:rsidR="00D8627E" w:rsidRPr="00D8627E">
        <w:rPr>
          <w:rFonts w:ascii="Times New Roman" w:hAnsi="Times New Roman" w:cs="Times New Roman"/>
          <w:sz w:val="24"/>
          <w:szCs w:val="24"/>
          <w:lang w:val="pl-PL"/>
        </w:rPr>
        <w:t xml:space="preserve">.2017 na portalu </w:t>
      </w:r>
      <w:proofErr w:type="spellStart"/>
      <w:r w:rsidR="00D8627E" w:rsidRPr="00D8627E">
        <w:rPr>
          <w:rFonts w:ascii="Times New Roman" w:hAnsi="Times New Roman" w:cs="Times New Roman"/>
          <w:sz w:val="24"/>
          <w:szCs w:val="24"/>
          <w:lang w:val="pl-PL"/>
        </w:rPr>
        <w:t>chessarbiter</w:t>
      </w:r>
      <w:proofErr w:type="spellEnd"/>
      <w:r w:rsidR="00D8627E" w:rsidRPr="00D8627E">
        <w:rPr>
          <w:rFonts w:ascii="Times New Roman" w:hAnsi="Times New Roman" w:cs="Times New Roman"/>
          <w:sz w:val="24"/>
          <w:szCs w:val="24"/>
          <w:lang w:val="pl-PL"/>
        </w:rPr>
        <w:t xml:space="preserve"> lub </w:t>
      </w:r>
      <w:r w:rsidR="00730727">
        <w:rPr>
          <w:rFonts w:ascii="Times New Roman" w:hAnsi="Times New Roman" w:cs="Times New Roman"/>
          <w:sz w:val="24"/>
          <w:szCs w:val="24"/>
          <w:lang w:val="pl-PL"/>
        </w:rPr>
        <w:t xml:space="preserve">mailowo: </w:t>
      </w:r>
      <w:r w:rsidR="00730727" w:rsidRPr="00207A21">
        <w:rPr>
          <w:rFonts w:ascii="Times New Roman" w:hAnsi="Times New Roman" w:cs="Times New Roman"/>
          <w:sz w:val="24"/>
          <w:szCs w:val="24"/>
          <w:lang w:val="pl-PL"/>
        </w:rPr>
        <w:t>Rubinstein.fundacja@gmail.com</w:t>
      </w:r>
    </w:p>
    <w:p w:rsidR="006B1D3F" w:rsidRPr="00D8627E" w:rsidRDefault="00730727" w:rsidP="006B1D3F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-opłacenie</w:t>
      </w:r>
      <w:r w:rsidR="006B1D3F" w:rsidRPr="00D8627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C2F16">
        <w:rPr>
          <w:rFonts w:ascii="Times New Roman" w:hAnsi="Times New Roman" w:cs="Times New Roman"/>
          <w:sz w:val="24"/>
          <w:szCs w:val="24"/>
          <w:lang w:val="pl-PL"/>
        </w:rPr>
        <w:t>60</w:t>
      </w:r>
      <w:r w:rsidR="006B1D3F" w:rsidRPr="00D8627E">
        <w:rPr>
          <w:rFonts w:ascii="Times New Roman" w:hAnsi="Times New Roman" w:cs="Times New Roman"/>
          <w:sz w:val="24"/>
          <w:szCs w:val="24"/>
          <w:lang w:val="pl-PL"/>
        </w:rPr>
        <w:t xml:space="preserve"> zł </w:t>
      </w:r>
      <w:r w:rsidR="00D724F9" w:rsidRPr="00D8627E">
        <w:rPr>
          <w:rFonts w:ascii="Times New Roman" w:hAnsi="Times New Roman" w:cs="Times New Roman"/>
          <w:sz w:val="24"/>
          <w:szCs w:val="24"/>
          <w:lang w:val="pl-PL"/>
        </w:rPr>
        <w:t xml:space="preserve">do dnia </w:t>
      </w:r>
      <w:r>
        <w:rPr>
          <w:rFonts w:ascii="Times New Roman" w:hAnsi="Times New Roman" w:cs="Times New Roman"/>
          <w:sz w:val="24"/>
          <w:szCs w:val="24"/>
          <w:lang w:val="pl-PL"/>
        </w:rPr>
        <w:t>7.04</w:t>
      </w:r>
      <w:r w:rsidR="00D724F9" w:rsidRPr="00D8627E">
        <w:rPr>
          <w:rFonts w:ascii="Times New Roman" w:hAnsi="Times New Roman" w:cs="Times New Roman"/>
          <w:sz w:val="24"/>
          <w:szCs w:val="24"/>
          <w:lang w:val="pl-PL"/>
        </w:rPr>
        <w:t xml:space="preserve">.2017r.  W razie braku zaksięgowania opłaty do dnia </w:t>
      </w:r>
      <w:r>
        <w:rPr>
          <w:rFonts w:ascii="Times New Roman" w:hAnsi="Times New Roman" w:cs="Times New Roman"/>
          <w:sz w:val="24"/>
          <w:szCs w:val="24"/>
          <w:lang w:val="pl-PL"/>
        </w:rPr>
        <w:t>7.04</w:t>
      </w:r>
      <w:r w:rsidRPr="00D8627E">
        <w:rPr>
          <w:rFonts w:ascii="Times New Roman" w:hAnsi="Times New Roman" w:cs="Times New Roman"/>
          <w:sz w:val="24"/>
          <w:szCs w:val="24"/>
          <w:lang w:val="pl-PL"/>
        </w:rPr>
        <w:t>.2017r</w:t>
      </w:r>
      <w:r w:rsidR="00D724F9" w:rsidRPr="00D8627E">
        <w:rPr>
          <w:rFonts w:ascii="Times New Roman" w:hAnsi="Times New Roman" w:cs="Times New Roman"/>
          <w:sz w:val="24"/>
          <w:szCs w:val="24"/>
          <w:lang w:val="pl-PL"/>
        </w:rPr>
        <w:t xml:space="preserve">, uczestnik zobowiązany jest przedstawić potwierdzenie przelewu na konto </w:t>
      </w:r>
      <w:r w:rsidR="00D8627E" w:rsidRPr="00D8627E">
        <w:rPr>
          <w:rFonts w:ascii="Times New Roman" w:hAnsi="Times New Roman" w:cs="Times New Roman"/>
          <w:sz w:val="24"/>
          <w:szCs w:val="24"/>
          <w:lang w:val="pl-PL"/>
        </w:rPr>
        <w:t>organizatora</w:t>
      </w:r>
      <w:r w:rsidR="00D724F9" w:rsidRPr="00D8627E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D724F9" w:rsidRDefault="00D724F9" w:rsidP="006B1D3F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  <w:r w:rsidRPr="00D8627E">
        <w:rPr>
          <w:rFonts w:ascii="Times New Roman" w:hAnsi="Times New Roman" w:cs="Times New Roman"/>
          <w:sz w:val="24"/>
          <w:szCs w:val="24"/>
          <w:lang w:val="pl-PL"/>
        </w:rPr>
        <w:t xml:space="preserve">- Fundacja oświadcza że cała opłata za uczestnictwo zostaje wykorzystana na obsługę turnieju i nagrody dla uczestników. </w:t>
      </w:r>
      <w:bookmarkStart w:id="0" w:name="_GoBack"/>
      <w:bookmarkEnd w:id="0"/>
    </w:p>
    <w:p w:rsidR="008F2003" w:rsidRDefault="008F2003" w:rsidP="006B1D3F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-Osoby do lat 18 – opłata za uczestnictwo wynosi 30 zł. </w:t>
      </w:r>
    </w:p>
    <w:p w:rsidR="00D724F9" w:rsidRDefault="00D724F9" w:rsidP="006B1D3F">
      <w:pPr>
        <w:pStyle w:val="Akapitzlist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0955E0" w:rsidRPr="000955E0" w:rsidRDefault="000955E0" w:rsidP="006B1D3F">
      <w:pPr>
        <w:pStyle w:val="Akapitzlist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0955E0" w:rsidRPr="000955E0" w:rsidRDefault="000955E0" w:rsidP="000955E0">
      <w:pPr>
        <w:pStyle w:val="Akapitzlist"/>
        <w:jc w:val="center"/>
        <w:rPr>
          <w:rFonts w:ascii="Times New Roman" w:hAnsi="Times New Roman" w:cs="Times New Roman"/>
          <w:b/>
          <w:sz w:val="28"/>
          <w:szCs w:val="24"/>
          <w:lang w:val="pl-PL"/>
        </w:rPr>
      </w:pPr>
      <w:r w:rsidRPr="000955E0">
        <w:rPr>
          <w:rFonts w:ascii="Times New Roman" w:hAnsi="Times New Roman" w:cs="Times New Roman"/>
          <w:b/>
          <w:sz w:val="28"/>
          <w:szCs w:val="24"/>
          <w:lang w:val="pl-PL"/>
        </w:rPr>
        <w:t>Dane do przelewu:</w:t>
      </w:r>
    </w:p>
    <w:p w:rsidR="000955E0" w:rsidRPr="000955E0" w:rsidRDefault="000955E0" w:rsidP="000955E0">
      <w:pPr>
        <w:pStyle w:val="Akapitzlist"/>
        <w:jc w:val="center"/>
        <w:rPr>
          <w:rFonts w:ascii="Times New Roman" w:hAnsi="Times New Roman" w:cs="Times New Roman"/>
          <w:sz w:val="28"/>
          <w:szCs w:val="24"/>
          <w:lang w:val="pl-PL"/>
        </w:rPr>
      </w:pPr>
      <w:r w:rsidRPr="000955E0">
        <w:rPr>
          <w:rFonts w:ascii="Times New Roman" w:hAnsi="Times New Roman" w:cs="Times New Roman"/>
          <w:sz w:val="28"/>
          <w:szCs w:val="24"/>
          <w:lang w:val="pl-PL"/>
        </w:rPr>
        <w:t>nr konta: 04 2490 0005 0000 4500 2874 1018</w:t>
      </w:r>
    </w:p>
    <w:p w:rsidR="000955E0" w:rsidRPr="000955E0" w:rsidRDefault="000955E0" w:rsidP="000955E0">
      <w:pPr>
        <w:pStyle w:val="Akapitzlist"/>
        <w:jc w:val="center"/>
        <w:rPr>
          <w:rFonts w:ascii="Times New Roman" w:hAnsi="Times New Roman" w:cs="Times New Roman"/>
          <w:sz w:val="28"/>
          <w:szCs w:val="24"/>
          <w:lang w:val="pl-PL"/>
        </w:rPr>
      </w:pPr>
      <w:r w:rsidRPr="000955E0">
        <w:rPr>
          <w:rFonts w:ascii="Times New Roman" w:hAnsi="Times New Roman" w:cs="Times New Roman"/>
          <w:sz w:val="28"/>
          <w:szCs w:val="24"/>
          <w:lang w:val="pl-PL"/>
        </w:rPr>
        <w:t>Fundacja imienia Akiby Rubinsteina.</w:t>
      </w:r>
    </w:p>
    <w:p w:rsidR="000955E0" w:rsidRPr="000955E0" w:rsidRDefault="000955E0" w:rsidP="000955E0">
      <w:pPr>
        <w:pStyle w:val="Akapitzlist"/>
        <w:jc w:val="center"/>
        <w:rPr>
          <w:rFonts w:ascii="Times New Roman" w:hAnsi="Times New Roman" w:cs="Times New Roman"/>
          <w:sz w:val="28"/>
          <w:szCs w:val="24"/>
          <w:lang w:val="pl-PL"/>
        </w:rPr>
      </w:pPr>
      <w:r w:rsidRPr="000955E0">
        <w:rPr>
          <w:rFonts w:ascii="Times New Roman" w:hAnsi="Times New Roman" w:cs="Times New Roman"/>
          <w:sz w:val="28"/>
          <w:szCs w:val="24"/>
          <w:lang w:val="pl-PL"/>
        </w:rPr>
        <w:t>ul. Gorkiego 10/12/15, Łódź</w:t>
      </w:r>
    </w:p>
    <w:p w:rsidR="000955E0" w:rsidRPr="000955E0" w:rsidRDefault="000955E0" w:rsidP="000955E0">
      <w:pPr>
        <w:pStyle w:val="Akapitzlist"/>
        <w:jc w:val="center"/>
        <w:rPr>
          <w:rFonts w:ascii="Times New Roman" w:hAnsi="Times New Roman" w:cs="Times New Roman"/>
          <w:sz w:val="28"/>
          <w:szCs w:val="24"/>
          <w:lang w:val="pl-PL"/>
        </w:rPr>
      </w:pPr>
      <w:r w:rsidRPr="000955E0">
        <w:rPr>
          <w:rFonts w:ascii="Times New Roman" w:hAnsi="Times New Roman" w:cs="Times New Roman"/>
          <w:sz w:val="28"/>
          <w:szCs w:val="24"/>
          <w:lang w:val="pl-PL"/>
        </w:rPr>
        <w:t>tytułem: Klasyczna Liga Łódzka- organizacja turnieju</w:t>
      </w:r>
    </w:p>
    <w:p w:rsidR="000955E0" w:rsidRPr="000955E0" w:rsidRDefault="000955E0" w:rsidP="000955E0">
      <w:pPr>
        <w:pStyle w:val="Akapitzlist"/>
        <w:jc w:val="center"/>
        <w:rPr>
          <w:rFonts w:ascii="Times New Roman" w:hAnsi="Times New Roman" w:cs="Times New Roman"/>
          <w:sz w:val="28"/>
          <w:szCs w:val="24"/>
          <w:lang w:val="pl-PL"/>
        </w:rPr>
      </w:pPr>
      <w:r w:rsidRPr="000955E0">
        <w:rPr>
          <w:rFonts w:ascii="Times New Roman" w:hAnsi="Times New Roman" w:cs="Times New Roman"/>
          <w:sz w:val="28"/>
          <w:szCs w:val="24"/>
          <w:lang w:val="pl-PL"/>
        </w:rPr>
        <w:t>kwota: 60 zł</w:t>
      </w:r>
    </w:p>
    <w:p w:rsidR="00D8627E" w:rsidRPr="00396D09" w:rsidRDefault="00180230" w:rsidP="00D8627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words"/>
          <w:lang w:val="pl-PL"/>
        </w:rPr>
      </w:pPr>
      <w:r w:rsidRPr="00396D0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l-PL"/>
        </w:rPr>
        <w:t xml:space="preserve">System rozgrywek: </w:t>
      </w:r>
    </w:p>
    <w:p w:rsidR="00180230" w:rsidRDefault="00180230" w:rsidP="00D8627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 w:rsidRPr="00D8627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Tempo gry: 90 minut na zawodnika </w:t>
      </w:r>
    </w:p>
    <w:p w:rsidR="00180230" w:rsidRDefault="00AC1FCF" w:rsidP="0018023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 w:rsidRPr="00D8627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Klasyczna Liga Łódzka zostanie</w:t>
      </w:r>
      <w:r w:rsidR="00D8627E" w:rsidRPr="00D8627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rozegrana w dystansie </w:t>
      </w:r>
      <w:r w:rsidR="00730727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9</w:t>
      </w:r>
      <w:r w:rsidR="00D8627E" w:rsidRPr="00D8627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rund w systemie szwajcarskim.</w:t>
      </w:r>
    </w:p>
    <w:p w:rsidR="00FB45A3" w:rsidRDefault="00D8627E" w:rsidP="00FB45A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W szczególnych przypadkach, powodujących nieobecność zawodnika na rundzie partię można zagrać </w:t>
      </w:r>
      <w:r w:rsidR="00730727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w dwóch wybranych terminach:</w:t>
      </w:r>
    </w:p>
    <w:p w:rsidR="00730727" w:rsidRDefault="00730727" w:rsidP="00730727">
      <w:pPr>
        <w:pStyle w:val="Akapitzlist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- </w:t>
      </w:r>
      <w:r w:rsidR="00BC2F1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najbliższy czwartek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po rozegraniu rundy</w:t>
      </w:r>
      <w:r w:rsidR="00BC2F1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- sala 06, Wydziału Prawa i Administracji Uniwersytetu Łódzkiego (poziom -1)</w:t>
      </w:r>
    </w:p>
    <w:p w:rsidR="00696E10" w:rsidRDefault="00BC2F16" w:rsidP="00B85DD0">
      <w:pPr>
        <w:pStyle w:val="Akapitzlist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- najbliższa środa po rozegraniu rundy- Dom Kultury „502”, ul. Gorkiego 18. </w:t>
      </w:r>
    </w:p>
    <w:p w:rsidR="00B85DD0" w:rsidRPr="00B85DD0" w:rsidRDefault="00B85DD0" w:rsidP="00B85DD0">
      <w:pPr>
        <w:pStyle w:val="Akapitzlist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- inne miejsce wybrane przez grających po akceptacji organizatora</w:t>
      </w:r>
      <w:r w:rsidR="00207A2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i sędziego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.</w:t>
      </w:r>
    </w:p>
    <w:p w:rsidR="00FB45A3" w:rsidRPr="00FB45A3" w:rsidRDefault="00396D09" w:rsidP="00FB45A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Dopuszcza się </w:t>
      </w:r>
      <w:r w:rsidR="00FB45A3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30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minutowe spóźnienie na partię. Przekroczenie czasu </w:t>
      </w:r>
      <w:r w:rsidR="00FB45A3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30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minut skutkuje przegraniem partii </w:t>
      </w:r>
    </w:p>
    <w:p w:rsidR="00396D09" w:rsidRDefault="00396D09" w:rsidP="00B24FA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W przypadku nieobecności obu graczy w czasie określonym w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pkt.d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, partia kończy się obopólnym walkowerem. </w:t>
      </w:r>
    </w:p>
    <w:p w:rsidR="00AC1FCF" w:rsidRPr="00B85DD0" w:rsidRDefault="00B85DD0" w:rsidP="00B85DD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 w:rsidRPr="00B85DD0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Warunkiem możliwości dogrania partii jest telefoniczne umówienie terminu, zgłoszenie absencji organizatorowi w 24 godziny przed rozpoczęciem partii oraz zgoda przeciwnika na dogranie partii w innym terminie.</w:t>
      </w:r>
    </w:p>
    <w:p w:rsidR="00AC1FCF" w:rsidRDefault="00AC1FCF" w:rsidP="00AC1FC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l-PL"/>
        </w:rPr>
      </w:pPr>
      <w:r w:rsidRPr="00396D0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l-PL"/>
        </w:rPr>
        <w:t>Nagrody:</w:t>
      </w:r>
    </w:p>
    <w:p w:rsidR="00BC2F16" w:rsidRPr="00396D09" w:rsidRDefault="00BC2F16" w:rsidP="00BC2F1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l-PL"/>
        </w:rPr>
        <w:t>Nagrody główne</w:t>
      </w:r>
    </w:p>
    <w:p w:rsidR="00BC2F16" w:rsidRDefault="00AC1FCF" w:rsidP="00AC1FC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 w:rsidRPr="00D8627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I Miejsce – </w:t>
      </w:r>
      <w:r w:rsidR="00BC2F1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500 zł</w:t>
      </w:r>
    </w:p>
    <w:p w:rsidR="00AC1FCF" w:rsidRDefault="00BC2F16" w:rsidP="00AC1FC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lastRenderedPageBreak/>
        <w:t>II Miejsce - 300</w:t>
      </w:r>
      <w:r w:rsidR="00AC1FCF" w:rsidRPr="00D8627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zł </w:t>
      </w:r>
    </w:p>
    <w:p w:rsidR="00BC2F16" w:rsidRDefault="00BC2F16" w:rsidP="00AC1FC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III Miejsce – 200 zł</w:t>
      </w:r>
    </w:p>
    <w:p w:rsidR="00BC2F16" w:rsidRPr="00BC2F16" w:rsidRDefault="00BC2F16" w:rsidP="00BC2F1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l-PL"/>
        </w:rPr>
      </w:pPr>
      <w:r w:rsidRPr="00BC2F1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l-PL"/>
        </w:rPr>
        <w:t>Nagrody pozostałe</w:t>
      </w:r>
    </w:p>
    <w:p w:rsidR="00D8627E" w:rsidRDefault="00BC2F16" w:rsidP="00B85DD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Między uczestnikami nie będącymi na miejscach I-III, zostanie wylosowana nagroda w wysokości 200 zł </w:t>
      </w:r>
    </w:p>
    <w:p w:rsidR="00B85DD0" w:rsidRPr="00B85DD0" w:rsidRDefault="00B85DD0" w:rsidP="00B85DD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 w:rsidRPr="00B85DD0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Uczestnicy zajmujący trzy najwyższe miejsca w grupie wiekowej do lat 18, otrzymają nagrody książkowe.  </w:t>
      </w:r>
    </w:p>
    <w:p w:rsidR="00D8627E" w:rsidRDefault="00B24FA1" w:rsidP="00B24FA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Co do pozostałych zagadnień związanych z rozgrywkami szachowymi stosuje się Przepisy Gry Turniejowej FIDE – przekład polski</w:t>
      </w:r>
    </w:p>
    <w:p w:rsidR="00D8627E" w:rsidRDefault="00D8627E" w:rsidP="00AC1FCF">
      <w:pPr>
        <w:pStyle w:val="Akapitzlist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:rsidR="000955E0" w:rsidRDefault="000955E0" w:rsidP="00AC1FCF">
      <w:pPr>
        <w:pStyle w:val="Akapitzlist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:rsidR="000955E0" w:rsidRDefault="000955E0" w:rsidP="00AC1FCF">
      <w:pPr>
        <w:pStyle w:val="Akapitzlist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:rsidR="000955E0" w:rsidRPr="000955E0" w:rsidRDefault="000955E0" w:rsidP="000955E0">
      <w:pP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:rsidR="00AC1FCF" w:rsidRPr="00B85DD0" w:rsidRDefault="00AC1FCF" w:rsidP="00B85DD0">
      <w:pPr>
        <w:rPr>
          <w:rFonts w:ascii="Helvetica" w:hAnsi="Helvetica" w:cs="Helvetica"/>
          <w:color w:val="4B4F56"/>
          <w:sz w:val="21"/>
          <w:szCs w:val="21"/>
          <w:shd w:val="clear" w:color="auto" w:fill="FFFFFF"/>
          <w:lang w:val="pl-PL"/>
        </w:rPr>
      </w:pPr>
    </w:p>
    <w:sectPr w:rsidR="00AC1FCF" w:rsidRPr="00B85DD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C4640"/>
    <w:multiLevelType w:val="hybridMultilevel"/>
    <w:tmpl w:val="52A84752"/>
    <w:lvl w:ilvl="0" w:tplc="4E7E97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E703C9"/>
    <w:multiLevelType w:val="hybridMultilevel"/>
    <w:tmpl w:val="10ACD9BC"/>
    <w:lvl w:ilvl="0" w:tplc="3A6ED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E41E9B"/>
    <w:multiLevelType w:val="hybridMultilevel"/>
    <w:tmpl w:val="C832B114"/>
    <w:lvl w:ilvl="0" w:tplc="B87601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8E0EBC"/>
    <w:multiLevelType w:val="hybridMultilevel"/>
    <w:tmpl w:val="202C7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31703"/>
    <w:multiLevelType w:val="hybridMultilevel"/>
    <w:tmpl w:val="19BA4C64"/>
    <w:lvl w:ilvl="0" w:tplc="CB5AE8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9EC4151"/>
    <w:multiLevelType w:val="hybridMultilevel"/>
    <w:tmpl w:val="000652EE"/>
    <w:lvl w:ilvl="0" w:tplc="AA006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BB6E0F"/>
    <w:multiLevelType w:val="hybridMultilevel"/>
    <w:tmpl w:val="AAF86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6F"/>
    <w:rsid w:val="0007387A"/>
    <w:rsid w:val="000955E0"/>
    <w:rsid w:val="000C103C"/>
    <w:rsid w:val="00180230"/>
    <w:rsid w:val="00207A21"/>
    <w:rsid w:val="00300483"/>
    <w:rsid w:val="00396D09"/>
    <w:rsid w:val="0067646F"/>
    <w:rsid w:val="00696E10"/>
    <w:rsid w:val="006B1D3F"/>
    <w:rsid w:val="00730727"/>
    <w:rsid w:val="008F2003"/>
    <w:rsid w:val="00934459"/>
    <w:rsid w:val="00A373C2"/>
    <w:rsid w:val="00AC1FCF"/>
    <w:rsid w:val="00B24FA1"/>
    <w:rsid w:val="00B43FCE"/>
    <w:rsid w:val="00B85DD0"/>
    <w:rsid w:val="00B94AC3"/>
    <w:rsid w:val="00BC2F16"/>
    <w:rsid w:val="00BE3135"/>
    <w:rsid w:val="00D724F9"/>
    <w:rsid w:val="00D8627E"/>
    <w:rsid w:val="00F064A8"/>
    <w:rsid w:val="00FB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445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B1D3F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300483"/>
  </w:style>
  <w:style w:type="paragraph" w:styleId="Tekstdymka">
    <w:name w:val="Balloon Text"/>
    <w:basedOn w:val="Normalny"/>
    <w:link w:val="TekstdymkaZnak"/>
    <w:uiPriority w:val="99"/>
    <w:semiHidden/>
    <w:unhideWhenUsed/>
    <w:rsid w:val="00396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D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445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B1D3F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300483"/>
  </w:style>
  <w:style w:type="paragraph" w:styleId="Tekstdymka">
    <w:name w:val="Balloon Text"/>
    <w:basedOn w:val="Normalny"/>
    <w:link w:val="TekstdymkaZnak"/>
    <w:uiPriority w:val="99"/>
    <w:semiHidden/>
    <w:unhideWhenUsed/>
    <w:rsid w:val="00396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5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KW</cp:lastModifiedBy>
  <cp:revision>5</cp:revision>
  <dcterms:created xsi:type="dcterms:W3CDTF">2017-03-25T21:01:00Z</dcterms:created>
  <dcterms:modified xsi:type="dcterms:W3CDTF">2017-03-27T15:23:00Z</dcterms:modified>
</cp:coreProperties>
</file>