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0B" w:rsidRDefault="0006510B" w:rsidP="0006510B">
      <w:pPr>
        <w:pStyle w:val="Nagwek2"/>
        <w:rPr>
          <w:rFonts w:ascii="Monotype Corsiva" w:hAnsi="Monotype Corsiva"/>
          <w:sz w:val="72"/>
        </w:rPr>
      </w:pPr>
      <w:r>
        <w:t xml:space="preserve">            </w:t>
      </w:r>
      <w:r w:rsidR="00056892">
        <w:rPr>
          <w:rFonts w:ascii="Monotype Corsiva" w:hAnsi="Monotype Corsiva"/>
          <w:sz w:val="72"/>
        </w:rPr>
        <w:t>VI</w:t>
      </w:r>
      <w:r w:rsidR="005D203C">
        <w:rPr>
          <w:rFonts w:ascii="Monotype Corsiva" w:hAnsi="Monotype Corsiva"/>
          <w:sz w:val="72"/>
        </w:rPr>
        <w:t>I</w:t>
      </w:r>
      <w:r>
        <w:rPr>
          <w:rFonts w:ascii="Monotype Corsiva" w:hAnsi="Monotype Corsiva"/>
          <w:sz w:val="72"/>
        </w:rPr>
        <w:t xml:space="preserve"> </w:t>
      </w:r>
      <w:r w:rsidR="00B74098">
        <w:rPr>
          <w:rFonts w:ascii="Monotype Corsiva" w:hAnsi="Monotype Corsiva"/>
          <w:sz w:val="72"/>
        </w:rPr>
        <w:t xml:space="preserve"> </w:t>
      </w:r>
      <w:r>
        <w:rPr>
          <w:rFonts w:ascii="Monotype Corsiva" w:hAnsi="Monotype Corsiva"/>
          <w:sz w:val="72"/>
        </w:rPr>
        <w:t xml:space="preserve">Międzynarodowy </w:t>
      </w:r>
    </w:p>
    <w:p w:rsidR="0006510B" w:rsidRDefault="0006510B" w:rsidP="0006510B">
      <w:pPr>
        <w:pStyle w:val="Nagwek2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Turniej  Szachowy  Przyszłych     </w:t>
      </w:r>
    </w:p>
    <w:p w:rsidR="0006510B" w:rsidRPr="0006510B" w:rsidRDefault="0006510B" w:rsidP="0006510B">
      <w:pPr>
        <w:pStyle w:val="Nagwek2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         Arcymistrzów 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CEL:</w:t>
      </w:r>
    </w:p>
    <w:p w:rsidR="0006510B" w:rsidRDefault="0006510B" w:rsidP="0006510B">
      <w:pPr>
        <w:numPr>
          <w:ilvl w:val="0"/>
          <w:numId w:val="1"/>
        </w:numPr>
      </w:pPr>
      <w:r>
        <w:t>popularyzacja szachów wśród dzieci i młodzieży</w:t>
      </w:r>
    </w:p>
    <w:p w:rsidR="0006510B" w:rsidRDefault="0006510B" w:rsidP="0006510B">
      <w:pPr>
        <w:numPr>
          <w:ilvl w:val="0"/>
          <w:numId w:val="1"/>
        </w:numPr>
      </w:pPr>
      <w:r>
        <w:t>sportowa rywalizacja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ORGANIZATOR:</w:t>
      </w:r>
    </w:p>
    <w:p w:rsidR="0006510B" w:rsidRDefault="0006510B" w:rsidP="0006510B">
      <w:pPr>
        <w:numPr>
          <w:ilvl w:val="0"/>
          <w:numId w:val="1"/>
        </w:numPr>
      </w:pPr>
      <w:r>
        <w:t>TS „Kuźnia”</w:t>
      </w:r>
    </w:p>
    <w:p w:rsidR="0006510B" w:rsidRDefault="0006510B" w:rsidP="0006510B">
      <w:pPr>
        <w:numPr>
          <w:ilvl w:val="0"/>
          <w:numId w:val="1"/>
        </w:numPr>
      </w:pPr>
      <w:r>
        <w:t>Urząd Miasta Rybnik</w:t>
      </w:r>
    </w:p>
    <w:p w:rsidR="0006510B" w:rsidRDefault="0006510B" w:rsidP="0006510B">
      <w:pPr>
        <w:numPr>
          <w:ilvl w:val="0"/>
          <w:numId w:val="1"/>
        </w:numPr>
      </w:pPr>
      <w:r>
        <w:t>Starostwo Powiatowe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TERMIN  i  MIEJSCE:</w:t>
      </w:r>
    </w:p>
    <w:p w:rsidR="0006510B" w:rsidRDefault="005D203C" w:rsidP="0006510B">
      <w:r>
        <w:t xml:space="preserve">      -    7.11.2015</w:t>
      </w:r>
      <w:r w:rsidR="0006510B">
        <w:t xml:space="preserve"> r.       Godz.  10.00</w:t>
      </w:r>
    </w:p>
    <w:p w:rsidR="0006510B" w:rsidRDefault="0006510B" w:rsidP="0006510B">
      <w:r>
        <w:t xml:space="preserve">      -    Rybnik Klub Energetyka  ul Podmiejska 1    (obok elektrowni „EDF Rybnik”)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SYSTEM  ROZGRYWEK:</w:t>
      </w:r>
    </w:p>
    <w:p w:rsidR="0006510B" w:rsidRDefault="0006510B" w:rsidP="0006510B">
      <w:pPr>
        <w:numPr>
          <w:ilvl w:val="0"/>
          <w:numId w:val="1"/>
        </w:numPr>
      </w:pPr>
      <w:r>
        <w:t>turniej indywidualny,    system szwajcarski,  7 rund,   P – 15</w:t>
      </w:r>
    </w:p>
    <w:p w:rsidR="0006510B" w:rsidRDefault="0006510B" w:rsidP="0006510B">
      <w:pPr>
        <w:numPr>
          <w:ilvl w:val="0"/>
          <w:numId w:val="1"/>
        </w:numPr>
      </w:pPr>
      <w:r>
        <w:t>Grup</w:t>
      </w:r>
      <w:r w:rsidR="005D203C">
        <w:t>a   I   –  urodzeni   2007, 2008</w:t>
      </w:r>
      <w:r>
        <w:t xml:space="preserve"> i młodsi</w:t>
      </w:r>
    </w:p>
    <w:p w:rsidR="0006510B" w:rsidRDefault="00056892" w:rsidP="0006510B">
      <w:pPr>
        <w:numPr>
          <w:ilvl w:val="0"/>
          <w:numId w:val="1"/>
        </w:numPr>
      </w:pPr>
      <w:r>
        <w:t>Grupa  II   -  ur</w:t>
      </w:r>
      <w:r w:rsidR="005D203C">
        <w:t>odzeni   2006, 2005, 2004 i 2003</w:t>
      </w:r>
    </w:p>
    <w:p w:rsidR="0006510B" w:rsidRDefault="0006510B" w:rsidP="0006510B">
      <w:pPr>
        <w:numPr>
          <w:ilvl w:val="0"/>
          <w:numId w:val="1"/>
        </w:numPr>
      </w:pPr>
      <w:r>
        <w:t>Grupy grają osobno. W obu grupach zostanie obliczona klasyfikacja drużynowa,</w:t>
      </w:r>
    </w:p>
    <w:p w:rsidR="0006510B" w:rsidRDefault="0006510B" w:rsidP="0006510B">
      <w:pPr>
        <w:ind w:left="360"/>
      </w:pPr>
      <w:r>
        <w:t xml:space="preserve">      suma punktów z gry 4 najlepszych zawodników danego klubu.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WARUNKI   UCZESTNICTWA:</w:t>
      </w:r>
    </w:p>
    <w:p w:rsidR="0006510B" w:rsidRDefault="00DE788C" w:rsidP="0006510B">
      <w:pPr>
        <w:numPr>
          <w:ilvl w:val="0"/>
          <w:numId w:val="1"/>
        </w:numPr>
      </w:pPr>
      <w:r>
        <w:t>turniej ma charakter otwarty</w:t>
      </w:r>
    </w:p>
    <w:p w:rsidR="0006510B" w:rsidRDefault="00DE788C" w:rsidP="0006510B">
      <w:pPr>
        <w:numPr>
          <w:ilvl w:val="0"/>
          <w:numId w:val="1"/>
        </w:numPr>
      </w:pPr>
      <w:r>
        <w:t>zgł</w:t>
      </w:r>
      <w:r w:rsidR="005D203C">
        <w:t>oszenia do 5.11.2015</w:t>
      </w:r>
      <w:r w:rsidR="0006510B">
        <w:t xml:space="preserve"> r.   adres zgłoszeń   chessarbiter.com         </w:t>
      </w:r>
      <w:hyperlink r:id="rId5" w:history="1">
        <w:r w:rsidR="0006510B">
          <w:rPr>
            <w:rStyle w:val="Hipercze"/>
          </w:rPr>
          <w:t>hak73@wp.pl</w:t>
        </w:r>
      </w:hyperlink>
    </w:p>
    <w:p w:rsidR="0006510B" w:rsidRDefault="0006510B" w:rsidP="0006510B">
      <w:pPr>
        <w:numPr>
          <w:ilvl w:val="0"/>
          <w:numId w:val="1"/>
        </w:numPr>
      </w:pPr>
      <w:r>
        <w:t>wpłata wpisowego od uczestnika 15 złotych w dniu zawodów</w:t>
      </w:r>
    </w:p>
    <w:p w:rsidR="0006510B" w:rsidRDefault="0006510B" w:rsidP="0006510B">
      <w:pPr>
        <w:numPr>
          <w:ilvl w:val="0"/>
          <w:numId w:val="1"/>
        </w:numPr>
      </w:pPr>
      <w:r>
        <w:t>potwierdzenie zgłoszenia w dn</w:t>
      </w:r>
      <w:r w:rsidR="005D203C">
        <w:t>iu zawodów 7.11.2015</w:t>
      </w:r>
      <w:r>
        <w:t xml:space="preserve"> r. do godziny 9.30</w:t>
      </w:r>
    </w:p>
    <w:p w:rsidR="0006510B" w:rsidRDefault="0006510B" w:rsidP="0006510B">
      <w:pPr>
        <w:numPr>
          <w:ilvl w:val="0"/>
          <w:numId w:val="1"/>
        </w:numPr>
      </w:pPr>
      <w:r>
        <w:t>zawodnicy ubezpieczają się we własnym zakresie</w:t>
      </w:r>
    </w:p>
    <w:p w:rsidR="0006510B" w:rsidRDefault="0006510B" w:rsidP="0006510B">
      <w:pPr>
        <w:numPr>
          <w:ilvl w:val="0"/>
          <w:numId w:val="1"/>
        </w:numPr>
      </w:pPr>
      <w:r>
        <w:t>organizator zastrzega sobie prawo zmian w regulaminie</w:t>
      </w:r>
    </w:p>
    <w:p w:rsidR="0006510B" w:rsidRDefault="0006510B" w:rsidP="0006510B">
      <w:pPr>
        <w:rPr>
          <w:b/>
          <w:bCs/>
        </w:rPr>
      </w:pPr>
      <w:r>
        <w:rPr>
          <w:b/>
          <w:bCs/>
        </w:rPr>
        <w:t>NAGRODY:</w:t>
      </w:r>
    </w:p>
    <w:p w:rsidR="0006510B" w:rsidRDefault="0006510B" w:rsidP="0006510B">
      <w:pPr>
        <w:numPr>
          <w:ilvl w:val="0"/>
          <w:numId w:val="1"/>
        </w:numPr>
      </w:pPr>
      <w:r>
        <w:t>Indywidualnie – nagrody rzeczowe  (nie ma podziału na chłopców i dziewczęta)</w:t>
      </w:r>
    </w:p>
    <w:p w:rsidR="0006510B" w:rsidRDefault="005D203C" w:rsidP="0006510B">
      <w:pPr>
        <w:numPr>
          <w:ilvl w:val="0"/>
          <w:numId w:val="1"/>
        </w:numPr>
      </w:pPr>
      <w:r>
        <w:t>do lat   7  urodzeni  2008</w:t>
      </w:r>
      <w:r w:rsidR="0006510B">
        <w:t xml:space="preserve">  i  młodsi    12 nagród rzeczowych</w:t>
      </w:r>
    </w:p>
    <w:p w:rsidR="0006510B" w:rsidRDefault="0006510B" w:rsidP="0006510B">
      <w:pPr>
        <w:numPr>
          <w:ilvl w:val="0"/>
          <w:numId w:val="1"/>
        </w:numPr>
      </w:pPr>
      <w:r>
        <w:t xml:space="preserve">  </w:t>
      </w:r>
      <w:r w:rsidR="005D203C">
        <w:t xml:space="preserve">   lat   8                  2007</w:t>
      </w:r>
      <w:r>
        <w:t xml:space="preserve">                      6 nagród rzeczowych</w:t>
      </w:r>
    </w:p>
    <w:p w:rsidR="0006510B" w:rsidRDefault="0006510B" w:rsidP="0006510B">
      <w:pPr>
        <w:numPr>
          <w:ilvl w:val="0"/>
          <w:numId w:val="1"/>
        </w:numPr>
      </w:pPr>
      <w:r>
        <w:t xml:space="preserve">  </w:t>
      </w:r>
      <w:r w:rsidR="005D203C">
        <w:t xml:space="preserve">   lat   9                  2006</w:t>
      </w:r>
      <w:r>
        <w:t xml:space="preserve">                      5 nagród rzeczowych</w:t>
      </w:r>
    </w:p>
    <w:p w:rsidR="0006510B" w:rsidRDefault="0006510B" w:rsidP="0006510B">
      <w:pPr>
        <w:numPr>
          <w:ilvl w:val="0"/>
          <w:numId w:val="1"/>
        </w:numPr>
      </w:pPr>
      <w:r>
        <w:t xml:space="preserve"> </w:t>
      </w:r>
      <w:r w:rsidR="005D203C">
        <w:t xml:space="preserve">    lat  10                 2005</w:t>
      </w:r>
      <w:r>
        <w:t xml:space="preserve">                      5 nagród rzeczowych</w:t>
      </w:r>
    </w:p>
    <w:p w:rsidR="0006510B" w:rsidRDefault="0006510B" w:rsidP="0006510B">
      <w:pPr>
        <w:numPr>
          <w:ilvl w:val="0"/>
          <w:numId w:val="1"/>
        </w:numPr>
      </w:pPr>
      <w:r>
        <w:t xml:space="preserve">     lat  11                 </w:t>
      </w:r>
      <w:r w:rsidR="00056892">
        <w:t>20</w:t>
      </w:r>
      <w:r w:rsidR="005D203C">
        <w:t>04</w:t>
      </w:r>
      <w:r>
        <w:t xml:space="preserve">                      5 nagród rzeczowych</w:t>
      </w:r>
    </w:p>
    <w:p w:rsidR="0006510B" w:rsidRDefault="0006510B" w:rsidP="0006510B">
      <w:pPr>
        <w:numPr>
          <w:ilvl w:val="0"/>
          <w:numId w:val="1"/>
        </w:numPr>
      </w:pPr>
      <w:r>
        <w:t xml:space="preserve"> </w:t>
      </w:r>
      <w:r w:rsidR="005D203C">
        <w:t xml:space="preserve">    lat  12                 2003</w:t>
      </w:r>
      <w:r>
        <w:t xml:space="preserve">                      3 nagród rzeczowych</w:t>
      </w:r>
    </w:p>
    <w:p w:rsidR="0006510B" w:rsidRDefault="0006510B" w:rsidP="0006510B"/>
    <w:p w:rsidR="0006510B" w:rsidRDefault="005D203C" w:rsidP="0006510B">
      <w:pPr>
        <w:numPr>
          <w:ilvl w:val="0"/>
          <w:numId w:val="1"/>
        </w:numPr>
      </w:pPr>
      <w:r>
        <w:t xml:space="preserve">Drużynowo:   </w:t>
      </w:r>
      <w:r w:rsidR="00721984">
        <w:t xml:space="preserve"> </w:t>
      </w:r>
      <w:r>
        <w:t>Grupa  I  - 3  puchary,  Grupa  II  -  3  puchary</w:t>
      </w:r>
    </w:p>
    <w:p w:rsidR="0006510B" w:rsidRDefault="0006510B" w:rsidP="0006510B">
      <w:pPr>
        <w:numPr>
          <w:ilvl w:val="0"/>
          <w:numId w:val="1"/>
        </w:numPr>
      </w:pPr>
      <w:r>
        <w:t xml:space="preserve">Losowany  program szachowy </w:t>
      </w:r>
      <w:proofErr w:type="spellStart"/>
      <w:r>
        <w:t>chessmaster</w:t>
      </w:r>
      <w:proofErr w:type="spellEnd"/>
    </w:p>
    <w:p w:rsidR="0006510B" w:rsidRDefault="0006510B" w:rsidP="0006510B">
      <w:pPr>
        <w:rPr>
          <w:b/>
          <w:bCs/>
          <w:sz w:val="18"/>
        </w:rPr>
      </w:pPr>
      <w:r>
        <w:t xml:space="preserve">                                                           </w:t>
      </w:r>
    </w:p>
    <w:p w:rsidR="0006510B" w:rsidRDefault="0006510B" w:rsidP="0006510B">
      <w:pPr>
        <w:rPr>
          <w:sz w:val="18"/>
        </w:rPr>
      </w:pPr>
      <w:r>
        <w:rPr>
          <w:sz w:val="18"/>
        </w:rPr>
        <w:t xml:space="preserve">                                                               Wsparcie zadania z budżetu Urzędu Miasta Rybnik</w:t>
      </w:r>
    </w:p>
    <w:p w:rsidR="00643C2E" w:rsidRDefault="0006510B">
      <w:r>
        <w:rPr>
          <w:sz w:val="18"/>
        </w:rPr>
        <w:t xml:space="preserve">                                                                             </w:t>
      </w:r>
      <w:r>
        <w:rPr>
          <w:rFonts w:ascii="Verdana" w:hAnsi="Verdana"/>
          <w:noProof/>
          <w:color w:val="303030"/>
          <w:sz w:val="15"/>
          <w:szCs w:val="15"/>
        </w:rPr>
        <w:drawing>
          <wp:inline distT="0" distB="0" distL="0" distR="0">
            <wp:extent cx="1295400" cy="1019175"/>
            <wp:effectExtent l="19050" t="0" r="0" b="0"/>
            <wp:docPr id="1" name="Obraz 1" descr="http://www.rybnik.eu/__files/miasto_z_ik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ybnik.eu/__files/miasto_z_ikra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C2E" w:rsidSect="0035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49B5"/>
    <w:multiLevelType w:val="hybridMultilevel"/>
    <w:tmpl w:val="5A666002"/>
    <w:lvl w:ilvl="0" w:tplc="4A7E1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10B"/>
    <w:rsid w:val="00056892"/>
    <w:rsid w:val="0006510B"/>
    <w:rsid w:val="0017614C"/>
    <w:rsid w:val="00353AEC"/>
    <w:rsid w:val="005A03B0"/>
    <w:rsid w:val="005D203C"/>
    <w:rsid w:val="00643C2E"/>
    <w:rsid w:val="00721984"/>
    <w:rsid w:val="00992966"/>
    <w:rsid w:val="00B74098"/>
    <w:rsid w:val="00D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510B"/>
    <w:pPr>
      <w:keepNext/>
      <w:outlineLvl w:val="1"/>
    </w:pPr>
    <w:rPr>
      <w:color w:val="FF00FF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510B"/>
    <w:rPr>
      <w:rFonts w:ascii="Times New Roman" w:eastAsia="Times New Roman" w:hAnsi="Times New Roman" w:cs="Times New Roman"/>
      <w:color w:val="FF00FF"/>
      <w:sz w:val="56"/>
      <w:szCs w:val="24"/>
      <w:lang w:eastAsia="pl-PL"/>
    </w:rPr>
  </w:style>
  <w:style w:type="character" w:styleId="Hipercze">
    <w:name w:val="Hyperlink"/>
    <w:basedOn w:val="Domylnaczcionkaakapitu"/>
    <w:semiHidden/>
    <w:rsid w:val="000651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ak73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klubowy</dc:creator>
  <cp:lastModifiedBy>Komputer klubowy</cp:lastModifiedBy>
  <cp:revision>9</cp:revision>
  <dcterms:created xsi:type="dcterms:W3CDTF">2013-04-29T20:20:00Z</dcterms:created>
  <dcterms:modified xsi:type="dcterms:W3CDTF">2015-10-20T09:29:00Z</dcterms:modified>
</cp:coreProperties>
</file>