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A65" w:rsidRPr="00E6015D" w:rsidRDefault="001F7221" w:rsidP="00755749">
      <w:pPr>
        <w:spacing w:line="240" w:lineRule="auto"/>
        <w:jc w:val="center"/>
        <w:rPr>
          <w:color w:val="244061" w:themeColor="accent1" w:themeShade="80"/>
          <w:sz w:val="40"/>
          <w:szCs w:val="40"/>
        </w:rPr>
      </w:pPr>
      <w:r>
        <w:rPr>
          <w:color w:val="244061" w:themeColor="accent1" w:themeShade="80"/>
          <w:sz w:val="40"/>
          <w:szCs w:val="40"/>
        </w:rPr>
        <w:t>XXIX</w:t>
      </w:r>
      <w:r w:rsidR="008A6141" w:rsidRPr="00E6015D">
        <w:rPr>
          <w:color w:val="244061" w:themeColor="accent1" w:themeShade="80"/>
          <w:sz w:val="40"/>
          <w:szCs w:val="40"/>
        </w:rPr>
        <w:t xml:space="preserve"> Mistrzostwa Podhala w Szachach</w:t>
      </w:r>
    </w:p>
    <w:p w:rsidR="007E7F9A" w:rsidRPr="000E1ADD" w:rsidRDefault="007E7F9A" w:rsidP="00755749">
      <w:pPr>
        <w:spacing w:line="240" w:lineRule="auto"/>
        <w:jc w:val="center"/>
        <w:rPr>
          <w:i/>
        </w:rPr>
      </w:pPr>
      <w:r w:rsidRPr="000E1ADD">
        <w:rPr>
          <w:i/>
        </w:rPr>
        <w:t>23-27 styczeń 2013</w:t>
      </w:r>
    </w:p>
    <w:p w:rsidR="008A6141" w:rsidRPr="000E1ADD" w:rsidRDefault="008A6141" w:rsidP="00755749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b/>
          <w:sz w:val="20"/>
          <w:szCs w:val="20"/>
        </w:rPr>
      </w:pPr>
      <w:r w:rsidRPr="000E1ADD">
        <w:rPr>
          <w:rFonts w:ascii="Arial" w:hAnsi="Arial" w:cs="Arial"/>
          <w:b/>
          <w:sz w:val="20"/>
          <w:szCs w:val="20"/>
        </w:rPr>
        <w:t>Organizator:</w:t>
      </w:r>
    </w:p>
    <w:p w:rsidR="00FC161C" w:rsidRDefault="008A6141" w:rsidP="00755749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0E1ADD">
        <w:rPr>
          <w:rFonts w:ascii="Arial" w:hAnsi="Arial" w:cs="Arial"/>
          <w:sz w:val="20"/>
          <w:szCs w:val="20"/>
        </w:rPr>
        <w:t>Miejski Ośrodek Kultury w Rabce-Zdroju</w:t>
      </w:r>
    </w:p>
    <w:p w:rsidR="00FC161C" w:rsidRPr="00FC161C" w:rsidRDefault="00FC161C" w:rsidP="00755749">
      <w:pPr>
        <w:spacing w:line="240" w:lineRule="auto"/>
        <w:ind w:left="720"/>
        <w:rPr>
          <w:rFonts w:ascii="Arial" w:hAnsi="Arial" w:cs="Arial"/>
          <w:sz w:val="20"/>
          <w:szCs w:val="20"/>
          <w:lang w:val="en-US"/>
        </w:rPr>
      </w:pPr>
      <w:r w:rsidRPr="00FC161C">
        <w:rPr>
          <w:lang w:val="en-US"/>
        </w:rPr>
        <w:t>Tel: 018 2676626; rabkamok@poczta.onet.pl</w:t>
      </w:r>
    </w:p>
    <w:p w:rsidR="008A6141" w:rsidRPr="000E1ADD" w:rsidRDefault="007E7F9A" w:rsidP="00755749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b/>
          <w:sz w:val="20"/>
          <w:szCs w:val="20"/>
        </w:rPr>
      </w:pPr>
      <w:r w:rsidRPr="000E1ADD">
        <w:rPr>
          <w:rFonts w:ascii="Arial" w:hAnsi="Arial" w:cs="Arial"/>
          <w:b/>
          <w:sz w:val="20"/>
          <w:szCs w:val="20"/>
        </w:rPr>
        <w:t>M</w:t>
      </w:r>
      <w:r w:rsidR="008A6141" w:rsidRPr="000E1ADD">
        <w:rPr>
          <w:rFonts w:ascii="Arial" w:hAnsi="Arial" w:cs="Arial"/>
          <w:b/>
          <w:sz w:val="20"/>
          <w:szCs w:val="20"/>
        </w:rPr>
        <w:t>iejsce</w:t>
      </w:r>
      <w:r w:rsidRPr="000E1ADD">
        <w:rPr>
          <w:rFonts w:ascii="Arial" w:hAnsi="Arial" w:cs="Arial"/>
          <w:b/>
          <w:sz w:val="20"/>
          <w:szCs w:val="20"/>
        </w:rPr>
        <w:t xml:space="preserve"> gry</w:t>
      </w:r>
      <w:r w:rsidR="008A6141" w:rsidRPr="000E1ADD">
        <w:rPr>
          <w:rFonts w:ascii="Arial" w:hAnsi="Arial" w:cs="Arial"/>
          <w:b/>
          <w:sz w:val="20"/>
          <w:szCs w:val="20"/>
        </w:rPr>
        <w:t>:</w:t>
      </w:r>
      <w:r w:rsidRPr="000E1ADD">
        <w:rPr>
          <w:rFonts w:ascii="Arial" w:hAnsi="Arial" w:cs="Arial"/>
          <w:b/>
          <w:sz w:val="20"/>
          <w:szCs w:val="20"/>
        </w:rPr>
        <w:t xml:space="preserve"> </w:t>
      </w:r>
    </w:p>
    <w:p w:rsidR="007E7F9A" w:rsidRPr="000E1ADD" w:rsidRDefault="007E7F9A" w:rsidP="00755749">
      <w:pPr>
        <w:pStyle w:val="Akapitzlist"/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0E1ADD">
        <w:rPr>
          <w:rFonts w:ascii="Arial" w:hAnsi="Arial" w:cs="Arial"/>
          <w:sz w:val="20"/>
          <w:szCs w:val="20"/>
        </w:rPr>
        <w:t>Ośrodek Sokolica</w:t>
      </w:r>
    </w:p>
    <w:p w:rsidR="007E7F9A" w:rsidRPr="000E1ADD" w:rsidRDefault="007E7F9A" w:rsidP="00755749">
      <w:pPr>
        <w:pStyle w:val="Akapitzlist"/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0E1ADD">
        <w:rPr>
          <w:rFonts w:ascii="Arial" w:hAnsi="Arial" w:cs="Arial"/>
          <w:sz w:val="20"/>
          <w:szCs w:val="20"/>
        </w:rPr>
        <w:t>Ul. Gancarska 4</w:t>
      </w:r>
    </w:p>
    <w:p w:rsidR="0081394F" w:rsidRPr="000E1ADD" w:rsidRDefault="007E7F9A" w:rsidP="00755749">
      <w:pPr>
        <w:pStyle w:val="Akapitzlist"/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0E1ADD">
        <w:rPr>
          <w:rFonts w:ascii="Arial" w:hAnsi="Arial" w:cs="Arial"/>
          <w:sz w:val="20"/>
          <w:szCs w:val="20"/>
        </w:rPr>
        <w:t>34-700 Rabka-Zdrój</w:t>
      </w:r>
    </w:p>
    <w:p w:rsidR="008A6141" w:rsidRPr="000E1ADD" w:rsidRDefault="00FD2870" w:rsidP="00755749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b/>
          <w:sz w:val="20"/>
          <w:szCs w:val="20"/>
        </w:rPr>
      </w:pPr>
      <w:r w:rsidRPr="000E1ADD">
        <w:rPr>
          <w:rFonts w:ascii="Arial" w:hAnsi="Arial" w:cs="Arial"/>
          <w:b/>
          <w:sz w:val="20"/>
          <w:szCs w:val="20"/>
        </w:rPr>
        <w:t xml:space="preserve">Grupy turniejowe </w:t>
      </w:r>
      <w:r w:rsidR="008A6141" w:rsidRPr="000E1ADD">
        <w:rPr>
          <w:rFonts w:ascii="Arial" w:hAnsi="Arial" w:cs="Arial"/>
          <w:b/>
          <w:sz w:val="20"/>
          <w:szCs w:val="20"/>
        </w:rPr>
        <w:t>:</w:t>
      </w:r>
    </w:p>
    <w:p w:rsidR="007E7F9A" w:rsidRPr="000E1ADD" w:rsidRDefault="007E7F9A" w:rsidP="00755749">
      <w:pPr>
        <w:pStyle w:val="Akapitzlist"/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893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118"/>
        <w:gridCol w:w="1134"/>
        <w:gridCol w:w="3261"/>
        <w:gridCol w:w="1417"/>
      </w:tblGrid>
      <w:tr w:rsidR="007E02BD" w:rsidRPr="000E1ADD" w:rsidTr="0081394F">
        <w:tc>
          <w:tcPr>
            <w:tcW w:w="3118" w:type="dxa"/>
          </w:tcPr>
          <w:p w:rsidR="007E02BD" w:rsidRPr="000E1ADD" w:rsidRDefault="007E02BD" w:rsidP="0075574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E1ADD">
              <w:rPr>
                <w:rFonts w:ascii="Arial" w:hAnsi="Arial" w:cs="Arial"/>
                <w:sz w:val="20"/>
                <w:szCs w:val="20"/>
              </w:rPr>
              <w:t>Grupa</w:t>
            </w:r>
          </w:p>
        </w:tc>
        <w:tc>
          <w:tcPr>
            <w:tcW w:w="1134" w:type="dxa"/>
          </w:tcPr>
          <w:p w:rsidR="007E02BD" w:rsidRPr="000E1ADD" w:rsidRDefault="007E02BD" w:rsidP="0075574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E1ADD">
              <w:rPr>
                <w:rFonts w:ascii="Arial" w:hAnsi="Arial" w:cs="Arial"/>
                <w:sz w:val="20"/>
                <w:szCs w:val="20"/>
              </w:rPr>
              <w:t>wpisowe</w:t>
            </w:r>
          </w:p>
        </w:tc>
        <w:tc>
          <w:tcPr>
            <w:tcW w:w="3261" w:type="dxa"/>
          </w:tcPr>
          <w:p w:rsidR="007E02BD" w:rsidRPr="000E1ADD" w:rsidRDefault="007E02BD" w:rsidP="0075574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E1ADD">
              <w:rPr>
                <w:rFonts w:ascii="Arial" w:hAnsi="Arial" w:cs="Arial"/>
                <w:sz w:val="20"/>
                <w:szCs w:val="20"/>
              </w:rPr>
              <w:t>Nagrody</w:t>
            </w:r>
          </w:p>
        </w:tc>
        <w:tc>
          <w:tcPr>
            <w:tcW w:w="1417" w:type="dxa"/>
          </w:tcPr>
          <w:p w:rsidR="007E02BD" w:rsidRPr="000E1ADD" w:rsidRDefault="007E02BD" w:rsidP="0075574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E1ADD">
              <w:rPr>
                <w:rFonts w:ascii="Arial" w:hAnsi="Arial" w:cs="Arial"/>
                <w:sz w:val="20"/>
                <w:szCs w:val="20"/>
              </w:rPr>
              <w:t>Tempo gry</w:t>
            </w:r>
          </w:p>
        </w:tc>
      </w:tr>
      <w:tr w:rsidR="007E02BD" w:rsidRPr="000E1ADD" w:rsidTr="0081394F">
        <w:tc>
          <w:tcPr>
            <w:tcW w:w="3118" w:type="dxa"/>
          </w:tcPr>
          <w:p w:rsidR="00A00C95" w:rsidRDefault="00A00C95" w:rsidP="00755749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02BD" w:rsidRPr="000E1ADD" w:rsidRDefault="007E02BD" w:rsidP="0075574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E1ADD">
              <w:rPr>
                <w:rFonts w:ascii="Arial" w:hAnsi="Arial" w:cs="Arial"/>
                <w:b/>
                <w:sz w:val="20"/>
                <w:szCs w:val="20"/>
              </w:rPr>
              <w:t>Grup A</w:t>
            </w:r>
            <w:r w:rsidRPr="000E1ADD">
              <w:rPr>
                <w:rFonts w:ascii="Arial" w:hAnsi="Arial" w:cs="Arial"/>
                <w:sz w:val="20"/>
                <w:szCs w:val="20"/>
              </w:rPr>
              <w:t xml:space="preserve">: Dla zawodników z rankingiem nie mniejszym niż </w:t>
            </w:r>
            <w:r w:rsidRPr="000E1ADD">
              <w:rPr>
                <w:rFonts w:ascii="Arial" w:hAnsi="Arial" w:cs="Arial"/>
                <w:b/>
                <w:sz w:val="20"/>
                <w:szCs w:val="20"/>
              </w:rPr>
              <w:t>1700</w:t>
            </w:r>
            <w:r w:rsidRPr="000E1ADD">
              <w:rPr>
                <w:rFonts w:ascii="Arial" w:hAnsi="Arial" w:cs="Arial"/>
                <w:sz w:val="20"/>
                <w:szCs w:val="20"/>
              </w:rPr>
              <w:t xml:space="preserve"> i </w:t>
            </w:r>
            <w:r w:rsidR="00EB05B2">
              <w:rPr>
                <w:rFonts w:ascii="Arial" w:hAnsi="Arial" w:cs="Arial"/>
                <w:sz w:val="20"/>
                <w:szCs w:val="20"/>
              </w:rPr>
              <w:t>mniejszym</w:t>
            </w:r>
            <w:bookmarkStart w:id="0" w:name="_GoBack"/>
            <w:bookmarkEnd w:id="0"/>
            <w:r w:rsidRPr="000E1ADD">
              <w:rPr>
                <w:rFonts w:ascii="Arial" w:hAnsi="Arial" w:cs="Arial"/>
                <w:sz w:val="20"/>
                <w:szCs w:val="20"/>
              </w:rPr>
              <w:t xml:space="preserve"> niż </w:t>
            </w:r>
            <w:r w:rsidRPr="000E1ADD">
              <w:rPr>
                <w:rFonts w:ascii="Arial" w:hAnsi="Arial" w:cs="Arial"/>
                <w:b/>
                <w:sz w:val="20"/>
                <w:szCs w:val="20"/>
              </w:rPr>
              <w:t>2200</w:t>
            </w:r>
            <w:r w:rsidR="00FD2870" w:rsidRPr="000E1AD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D2870" w:rsidRPr="000E1ADD" w:rsidRDefault="00FD2870" w:rsidP="0075574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FD2870" w:rsidRPr="000E1ADD" w:rsidRDefault="00FD2870" w:rsidP="00755749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E1ADD">
              <w:rPr>
                <w:rFonts w:ascii="Arial" w:hAnsi="Arial" w:cs="Arial"/>
                <w:b/>
                <w:sz w:val="20"/>
                <w:szCs w:val="20"/>
              </w:rPr>
              <w:t>Turniej zgłoszony do oceny rankingowej FIDE.</w:t>
            </w:r>
          </w:p>
        </w:tc>
        <w:tc>
          <w:tcPr>
            <w:tcW w:w="1134" w:type="dxa"/>
          </w:tcPr>
          <w:p w:rsidR="00A00C95" w:rsidRDefault="00A00C95" w:rsidP="0075574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7E02BD" w:rsidRPr="000E1ADD" w:rsidRDefault="007E02BD" w:rsidP="0075574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E1ADD">
              <w:rPr>
                <w:rFonts w:ascii="Arial" w:hAnsi="Arial" w:cs="Arial"/>
                <w:sz w:val="20"/>
                <w:szCs w:val="20"/>
              </w:rPr>
              <w:t>70zł</w:t>
            </w:r>
          </w:p>
        </w:tc>
        <w:tc>
          <w:tcPr>
            <w:tcW w:w="3261" w:type="dxa"/>
          </w:tcPr>
          <w:p w:rsidR="007E02BD" w:rsidRPr="000E1ADD" w:rsidRDefault="007E02BD" w:rsidP="00755749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0E1ADD">
              <w:rPr>
                <w:rFonts w:ascii="Arial" w:hAnsi="Arial" w:cs="Arial"/>
                <w:sz w:val="20"/>
                <w:szCs w:val="20"/>
              </w:rPr>
              <w:t>800zł</w:t>
            </w:r>
          </w:p>
          <w:p w:rsidR="007E02BD" w:rsidRPr="000E1ADD" w:rsidRDefault="007E02BD" w:rsidP="00755749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0E1ADD">
              <w:rPr>
                <w:rFonts w:ascii="Arial" w:hAnsi="Arial" w:cs="Arial"/>
                <w:sz w:val="20"/>
                <w:szCs w:val="20"/>
              </w:rPr>
              <w:t>700zł</w:t>
            </w:r>
          </w:p>
          <w:p w:rsidR="007E02BD" w:rsidRPr="000E1ADD" w:rsidRDefault="007E02BD" w:rsidP="00755749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0E1ADD">
              <w:rPr>
                <w:rFonts w:ascii="Arial" w:hAnsi="Arial" w:cs="Arial"/>
                <w:sz w:val="20"/>
                <w:szCs w:val="20"/>
              </w:rPr>
              <w:t>500zł</w:t>
            </w:r>
          </w:p>
          <w:p w:rsidR="007E02BD" w:rsidRPr="000E1ADD" w:rsidRDefault="007E02BD" w:rsidP="00755749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0E1ADD">
              <w:rPr>
                <w:rFonts w:ascii="Arial" w:hAnsi="Arial" w:cs="Arial"/>
                <w:sz w:val="20"/>
                <w:szCs w:val="20"/>
              </w:rPr>
              <w:t>300zł</w:t>
            </w:r>
          </w:p>
          <w:p w:rsidR="007E02BD" w:rsidRPr="000E1ADD" w:rsidRDefault="007E02BD" w:rsidP="00755749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0E1ADD">
              <w:rPr>
                <w:rFonts w:ascii="Arial" w:hAnsi="Arial" w:cs="Arial"/>
                <w:sz w:val="20"/>
                <w:szCs w:val="20"/>
              </w:rPr>
              <w:t>200zł</w:t>
            </w:r>
          </w:p>
          <w:p w:rsidR="00FD2870" w:rsidRPr="000E1ADD" w:rsidRDefault="00FD2870" w:rsidP="00755749">
            <w:pPr>
              <w:rPr>
                <w:rFonts w:ascii="Arial" w:hAnsi="Arial" w:cs="Arial"/>
                <w:sz w:val="20"/>
                <w:szCs w:val="20"/>
              </w:rPr>
            </w:pPr>
            <w:r w:rsidRPr="000E1ADD">
              <w:rPr>
                <w:rFonts w:ascii="Arial" w:hAnsi="Arial" w:cs="Arial"/>
                <w:sz w:val="20"/>
                <w:szCs w:val="20"/>
              </w:rPr>
              <w:t>Nagrody dodatkowe:</w:t>
            </w:r>
          </w:p>
          <w:p w:rsidR="00FD2870" w:rsidRPr="000E1ADD" w:rsidRDefault="00FD2870" w:rsidP="00755749">
            <w:pPr>
              <w:rPr>
                <w:rFonts w:ascii="Arial" w:hAnsi="Arial" w:cs="Arial"/>
                <w:sz w:val="20"/>
                <w:szCs w:val="20"/>
              </w:rPr>
            </w:pPr>
            <w:r w:rsidRPr="000E1ADD">
              <w:rPr>
                <w:rFonts w:ascii="Arial" w:hAnsi="Arial" w:cs="Arial"/>
                <w:sz w:val="20"/>
                <w:szCs w:val="20"/>
              </w:rPr>
              <w:t>Najlepsza zawodniczka, najlepszy junior do lat 18 i najlepszy junior do lat 14 po 150zł.</w:t>
            </w:r>
          </w:p>
        </w:tc>
        <w:tc>
          <w:tcPr>
            <w:tcW w:w="1417" w:type="dxa"/>
          </w:tcPr>
          <w:p w:rsidR="002F19F0" w:rsidRDefault="002F19F0" w:rsidP="00755749">
            <w:pPr>
              <w:rPr>
                <w:rFonts w:ascii="Arial" w:hAnsi="Arial" w:cs="Arial"/>
                <w:sz w:val="20"/>
                <w:szCs w:val="20"/>
              </w:rPr>
            </w:pPr>
          </w:p>
          <w:p w:rsidR="007E02BD" w:rsidRDefault="007E02BD" w:rsidP="00755749">
            <w:pPr>
              <w:rPr>
                <w:rFonts w:ascii="Arial" w:hAnsi="Arial" w:cs="Arial"/>
                <w:sz w:val="20"/>
                <w:szCs w:val="20"/>
              </w:rPr>
            </w:pPr>
            <w:r w:rsidRPr="000E1ADD">
              <w:rPr>
                <w:rFonts w:ascii="Arial" w:hAnsi="Arial" w:cs="Arial"/>
                <w:sz w:val="20"/>
                <w:szCs w:val="20"/>
              </w:rPr>
              <w:t>60’ + 30” na posunięcie</w:t>
            </w:r>
          </w:p>
          <w:p w:rsidR="000E1ADD" w:rsidRDefault="000E1ADD" w:rsidP="00755749">
            <w:pPr>
              <w:rPr>
                <w:rFonts w:ascii="Arial" w:hAnsi="Arial" w:cs="Arial"/>
                <w:sz w:val="20"/>
                <w:szCs w:val="20"/>
              </w:rPr>
            </w:pPr>
          </w:p>
          <w:p w:rsidR="000E1ADD" w:rsidRPr="000E1ADD" w:rsidRDefault="000E1ADD" w:rsidP="007557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rund</w:t>
            </w:r>
          </w:p>
        </w:tc>
      </w:tr>
      <w:tr w:rsidR="007E02BD" w:rsidRPr="000E1ADD" w:rsidTr="0081394F">
        <w:tc>
          <w:tcPr>
            <w:tcW w:w="3118" w:type="dxa"/>
          </w:tcPr>
          <w:p w:rsidR="00A00C95" w:rsidRDefault="00A00C95" w:rsidP="00755749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02BD" w:rsidRPr="000E1ADD" w:rsidRDefault="007E02BD" w:rsidP="0075574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E1ADD">
              <w:rPr>
                <w:rFonts w:ascii="Arial" w:hAnsi="Arial" w:cs="Arial"/>
                <w:b/>
                <w:sz w:val="20"/>
                <w:szCs w:val="20"/>
              </w:rPr>
              <w:t>Gruba B</w:t>
            </w:r>
            <w:r w:rsidRPr="000E1ADD">
              <w:rPr>
                <w:rFonts w:ascii="Arial" w:hAnsi="Arial" w:cs="Arial"/>
                <w:sz w:val="20"/>
                <w:szCs w:val="20"/>
              </w:rPr>
              <w:t xml:space="preserve">:Dla zawodników z rankingiem ELO poniżej </w:t>
            </w:r>
            <w:r w:rsidRPr="000E1ADD">
              <w:rPr>
                <w:rFonts w:ascii="Arial" w:hAnsi="Arial" w:cs="Arial"/>
                <w:b/>
                <w:sz w:val="20"/>
                <w:szCs w:val="20"/>
              </w:rPr>
              <w:t>1700</w:t>
            </w:r>
            <w:r w:rsidRPr="000E1ADD">
              <w:rPr>
                <w:rFonts w:ascii="Arial" w:hAnsi="Arial" w:cs="Arial"/>
                <w:sz w:val="20"/>
                <w:szCs w:val="20"/>
              </w:rPr>
              <w:t xml:space="preserve"> lub </w:t>
            </w:r>
            <w:proofErr w:type="spellStart"/>
            <w:r w:rsidRPr="000E1ADD">
              <w:rPr>
                <w:rFonts w:ascii="Arial" w:hAnsi="Arial" w:cs="Arial"/>
                <w:b/>
                <w:sz w:val="20"/>
                <w:szCs w:val="20"/>
              </w:rPr>
              <w:t>PZSzach</w:t>
            </w:r>
            <w:proofErr w:type="spellEnd"/>
            <w:r w:rsidRPr="000E1ADD">
              <w:rPr>
                <w:rFonts w:ascii="Arial" w:hAnsi="Arial" w:cs="Arial"/>
                <w:b/>
                <w:sz w:val="20"/>
                <w:szCs w:val="20"/>
              </w:rPr>
              <w:t xml:space="preserve"> do 1800</w:t>
            </w:r>
            <w:r w:rsidR="00FD2870" w:rsidRPr="000E1AD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D2870" w:rsidRPr="000E1ADD" w:rsidRDefault="00FD2870" w:rsidP="0075574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FD2870" w:rsidRPr="000E1ADD" w:rsidRDefault="00FD2870" w:rsidP="0075574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E1ADD">
              <w:rPr>
                <w:rFonts w:ascii="Arial" w:hAnsi="Arial" w:cs="Arial"/>
                <w:b/>
                <w:sz w:val="20"/>
                <w:szCs w:val="20"/>
              </w:rPr>
              <w:t>Turniej zgłoszony do oceny rankingowej FIDE</w:t>
            </w:r>
            <w:r w:rsidRPr="000E1AD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A00C95" w:rsidRDefault="00A00C95" w:rsidP="0075574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7E02BD" w:rsidRPr="000E1ADD" w:rsidRDefault="007E02BD" w:rsidP="0075574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E1ADD">
              <w:rPr>
                <w:rFonts w:ascii="Arial" w:hAnsi="Arial" w:cs="Arial"/>
                <w:sz w:val="20"/>
                <w:szCs w:val="20"/>
              </w:rPr>
              <w:t>60zł</w:t>
            </w:r>
          </w:p>
        </w:tc>
        <w:tc>
          <w:tcPr>
            <w:tcW w:w="3261" w:type="dxa"/>
          </w:tcPr>
          <w:p w:rsidR="007E02BD" w:rsidRPr="000E1ADD" w:rsidRDefault="007E02BD" w:rsidP="00D67D30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0E1ADD">
              <w:rPr>
                <w:rFonts w:ascii="Arial" w:hAnsi="Arial" w:cs="Arial"/>
                <w:sz w:val="20"/>
                <w:szCs w:val="20"/>
              </w:rPr>
              <w:t>400zł</w:t>
            </w:r>
          </w:p>
          <w:p w:rsidR="007E02BD" w:rsidRPr="000E1ADD" w:rsidRDefault="007E02BD" w:rsidP="00755749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0E1ADD">
              <w:rPr>
                <w:rFonts w:ascii="Arial" w:hAnsi="Arial" w:cs="Arial"/>
                <w:sz w:val="20"/>
                <w:szCs w:val="20"/>
              </w:rPr>
              <w:t>300zł</w:t>
            </w:r>
          </w:p>
          <w:p w:rsidR="007E02BD" w:rsidRPr="000E1ADD" w:rsidRDefault="007E02BD" w:rsidP="00755749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0E1ADD">
              <w:rPr>
                <w:rFonts w:ascii="Arial" w:hAnsi="Arial" w:cs="Arial"/>
                <w:sz w:val="20"/>
                <w:szCs w:val="20"/>
              </w:rPr>
              <w:t>250zł</w:t>
            </w:r>
          </w:p>
          <w:p w:rsidR="007E02BD" w:rsidRPr="000E1ADD" w:rsidRDefault="007E02BD" w:rsidP="00755749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0E1ADD">
              <w:rPr>
                <w:rFonts w:ascii="Arial" w:hAnsi="Arial" w:cs="Arial"/>
                <w:sz w:val="20"/>
                <w:szCs w:val="20"/>
              </w:rPr>
              <w:t>150zł</w:t>
            </w:r>
          </w:p>
          <w:p w:rsidR="007E02BD" w:rsidRPr="000E1ADD" w:rsidRDefault="007E02BD" w:rsidP="00755749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0E1ADD">
              <w:rPr>
                <w:rFonts w:ascii="Arial" w:hAnsi="Arial" w:cs="Arial"/>
                <w:sz w:val="20"/>
                <w:szCs w:val="20"/>
              </w:rPr>
              <w:t>100zł</w:t>
            </w:r>
          </w:p>
          <w:p w:rsidR="00FD2870" w:rsidRPr="000E1ADD" w:rsidRDefault="00FD2870" w:rsidP="00755749">
            <w:pPr>
              <w:rPr>
                <w:rFonts w:ascii="Arial" w:hAnsi="Arial" w:cs="Arial"/>
                <w:sz w:val="20"/>
                <w:szCs w:val="20"/>
              </w:rPr>
            </w:pPr>
            <w:r w:rsidRPr="000E1ADD">
              <w:rPr>
                <w:rFonts w:ascii="Arial" w:hAnsi="Arial" w:cs="Arial"/>
                <w:sz w:val="20"/>
                <w:szCs w:val="20"/>
              </w:rPr>
              <w:t>Nagrody dodatkowe: Najlepszy junior do lat 14, najlepszy senior powyżej 60 lat</w:t>
            </w:r>
          </w:p>
        </w:tc>
        <w:tc>
          <w:tcPr>
            <w:tcW w:w="1417" w:type="dxa"/>
          </w:tcPr>
          <w:p w:rsidR="002F19F0" w:rsidRDefault="002F19F0" w:rsidP="00755749">
            <w:pPr>
              <w:rPr>
                <w:rFonts w:ascii="Arial" w:hAnsi="Arial" w:cs="Arial"/>
                <w:sz w:val="20"/>
                <w:szCs w:val="20"/>
              </w:rPr>
            </w:pPr>
          </w:p>
          <w:p w:rsidR="007E02BD" w:rsidRDefault="00FD2870" w:rsidP="00755749">
            <w:pPr>
              <w:rPr>
                <w:rFonts w:ascii="Arial" w:hAnsi="Arial" w:cs="Arial"/>
                <w:sz w:val="20"/>
                <w:szCs w:val="20"/>
              </w:rPr>
            </w:pPr>
            <w:r w:rsidRPr="000E1ADD">
              <w:rPr>
                <w:rFonts w:ascii="Arial" w:hAnsi="Arial" w:cs="Arial"/>
                <w:sz w:val="20"/>
                <w:szCs w:val="20"/>
              </w:rPr>
              <w:t xml:space="preserve">90 </w:t>
            </w:r>
            <w:r w:rsidR="007E02BD" w:rsidRPr="000E1ADD">
              <w:rPr>
                <w:rFonts w:ascii="Arial" w:hAnsi="Arial" w:cs="Arial"/>
                <w:sz w:val="20"/>
                <w:szCs w:val="20"/>
              </w:rPr>
              <w:t>Minut na całą partię</w:t>
            </w:r>
            <w:r w:rsidRPr="000E1ADD">
              <w:rPr>
                <w:rFonts w:ascii="Arial" w:hAnsi="Arial" w:cs="Arial"/>
                <w:sz w:val="20"/>
                <w:szCs w:val="20"/>
              </w:rPr>
              <w:t xml:space="preserve"> dla zawodnika</w:t>
            </w:r>
          </w:p>
          <w:p w:rsidR="000E1ADD" w:rsidRDefault="000E1ADD" w:rsidP="00755749">
            <w:pPr>
              <w:rPr>
                <w:rFonts w:ascii="Arial" w:hAnsi="Arial" w:cs="Arial"/>
                <w:sz w:val="20"/>
                <w:szCs w:val="20"/>
              </w:rPr>
            </w:pPr>
          </w:p>
          <w:p w:rsidR="000E1ADD" w:rsidRPr="000E1ADD" w:rsidRDefault="000E1ADD" w:rsidP="007557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rund</w:t>
            </w:r>
          </w:p>
        </w:tc>
      </w:tr>
      <w:tr w:rsidR="007E02BD" w:rsidRPr="000E1ADD" w:rsidTr="0081394F">
        <w:tc>
          <w:tcPr>
            <w:tcW w:w="3118" w:type="dxa"/>
          </w:tcPr>
          <w:p w:rsidR="00A00C95" w:rsidRDefault="00A00C95" w:rsidP="0075574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7E02BD" w:rsidRPr="000E1ADD" w:rsidRDefault="007E02BD" w:rsidP="0075574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E1ADD">
              <w:rPr>
                <w:rFonts w:ascii="Arial" w:hAnsi="Arial" w:cs="Arial"/>
                <w:sz w:val="20"/>
                <w:szCs w:val="20"/>
              </w:rPr>
              <w:t>Grupa C: Dla zawodników urodzonych w 2000 roku i młodszych</w:t>
            </w:r>
          </w:p>
        </w:tc>
        <w:tc>
          <w:tcPr>
            <w:tcW w:w="1134" w:type="dxa"/>
          </w:tcPr>
          <w:p w:rsidR="00A00C95" w:rsidRDefault="00A00C95" w:rsidP="0075574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7E02BD" w:rsidRPr="000E1ADD" w:rsidRDefault="007E02BD" w:rsidP="0075574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E1ADD">
              <w:rPr>
                <w:rFonts w:ascii="Arial" w:hAnsi="Arial" w:cs="Arial"/>
                <w:sz w:val="20"/>
                <w:szCs w:val="20"/>
              </w:rPr>
              <w:t>40zł</w:t>
            </w:r>
          </w:p>
        </w:tc>
        <w:tc>
          <w:tcPr>
            <w:tcW w:w="3261" w:type="dxa"/>
          </w:tcPr>
          <w:p w:rsidR="007E02BD" w:rsidRPr="000E1ADD" w:rsidRDefault="007E02BD" w:rsidP="0075574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E1ADD">
              <w:rPr>
                <w:rFonts w:ascii="Arial" w:hAnsi="Arial" w:cs="Arial"/>
                <w:sz w:val="20"/>
                <w:szCs w:val="20"/>
              </w:rPr>
              <w:t>Puchar dla zwycięzcy oraz nagrody rzeczowe.</w:t>
            </w:r>
          </w:p>
        </w:tc>
        <w:tc>
          <w:tcPr>
            <w:tcW w:w="1417" w:type="dxa"/>
          </w:tcPr>
          <w:p w:rsidR="002F19F0" w:rsidRDefault="002F19F0" w:rsidP="0075574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7E02BD" w:rsidRDefault="00FD2870" w:rsidP="0075574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E1ADD">
              <w:rPr>
                <w:rFonts w:ascii="Arial" w:hAnsi="Arial" w:cs="Arial"/>
                <w:sz w:val="20"/>
                <w:szCs w:val="20"/>
              </w:rPr>
              <w:t>60 minut dla zawodnika</w:t>
            </w:r>
          </w:p>
          <w:p w:rsidR="000E1ADD" w:rsidRDefault="000E1ADD" w:rsidP="0075574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E1ADD" w:rsidRPr="000E1ADD" w:rsidRDefault="000E1ADD" w:rsidP="0075574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rund</w:t>
            </w:r>
          </w:p>
        </w:tc>
      </w:tr>
      <w:tr w:rsidR="007E02BD" w:rsidRPr="000E1ADD" w:rsidTr="0081394F">
        <w:tc>
          <w:tcPr>
            <w:tcW w:w="3118" w:type="dxa"/>
          </w:tcPr>
          <w:p w:rsidR="00A00C95" w:rsidRDefault="00A00C95" w:rsidP="0075574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7E02BD" w:rsidRPr="000E1ADD" w:rsidRDefault="007E02BD" w:rsidP="0075574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E1ADD">
              <w:rPr>
                <w:rFonts w:ascii="Arial" w:hAnsi="Arial" w:cs="Arial"/>
                <w:sz w:val="20"/>
                <w:szCs w:val="20"/>
              </w:rPr>
              <w:t>Grupa D: Dla zawodników urodzonych w 2003 i młodszych</w:t>
            </w:r>
          </w:p>
        </w:tc>
        <w:tc>
          <w:tcPr>
            <w:tcW w:w="1134" w:type="dxa"/>
          </w:tcPr>
          <w:p w:rsidR="002F19F0" w:rsidRDefault="002F19F0" w:rsidP="0075574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7E02BD" w:rsidRPr="000E1ADD" w:rsidRDefault="007E02BD" w:rsidP="0075574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E1ADD">
              <w:rPr>
                <w:rFonts w:ascii="Arial" w:hAnsi="Arial" w:cs="Arial"/>
                <w:sz w:val="20"/>
                <w:szCs w:val="20"/>
              </w:rPr>
              <w:t>40zł</w:t>
            </w:r>
          </w:p>
        </w:tc>
        <w:tc>
          <w:tcPr>
            <w:tcW w:w="3261" w:type="dxa"/>
          </w:tcPr>
          <w:p w:rsidR="002F19F0" w:rsidRDefault="002F19F0" w:rsidP="0075574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7E02BD" w:rsidRPr="000E1ADD" w:rsidRDefault="007E02BD" w:rsidP="0075574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E1ADD">
              <w:rPr>
                <w:rFonts w:ascii="Arial" w:hAnsi="Arial" w:cs="Arial"/>
                <w:sz w:val="20"/>
                <w:szCs w:val="20"/>
              </w:rPr>
              <w:t>Puchar dla zwycięzcy oraz nagrody rzeczowe.</w:t>
            </w:r>
          </w:p>
        </w:tc>
        <w:tc>
          <w:tcPr>
            <w:tcW w:w="1417" w:type="dxa"/>
          </w:tcPr>
          <w:p w:rsidR="002F19F0" w:rsidRDefault="002F19F0" w:rsidP="0075574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7E02BD" w:rsidRDefault="00FD2870" w:rsidP="0075574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E1ADD">
              <w:rPr>
                <w:rFonts w:ascii="Arial" w:hAnsi="Arial" w:cs="Arial"/>
                <w:sz w:val="20"/>
                <w:szCs w:val="20"/>
              </w:rPr>
              <w:t>60 minut dla zawodnika</w:t>
            </w:r>
          </w:p>
          <w:p w:rsidR="000E1ADD" w:rsidRDefault="000E1ADD" w:rsidP="0075574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E1ADD" w:rsidRPr="000E1ADD" w:rsidRDefault="000E1ADD" w:rsidP="0075574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rund</w:t>
            </w:r>
          </w:p>
        </w:tc>
      </w:tr>
    </w:tbl>
    <w:p w:rsidR="008A6141" w:rsidRPr="000E1ADD" w:rsidRDefault="008A6141" w:rsidP="00755749">
      <w:pPr>
        <w:pStyle w:val="Akapitzlist"/>
        <w:spacing w:line="240" w:lineRule="auto"/>
        <w:rPr>
          <w:rFonts w:ascii="Arial" w:hAnsi="Arial" w:cs="Arial"/>
          <w:sz w:val="20"/>
          <w:szCs w:val="20"/>
        </w:rPr>
      </w:pPr>
    </w:p>
    <w:p w:rsidR="00FD2870" w:rsidRDefault="00FD2870" w:rsidP="00755749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b/>
          <w:sz w:val="20"/>
          <w:szCs w:val="20"/>
        </w:rPr>
      </w:pPr>
      <w:r w:rsidRPr="000E1ADD">
        <w:rPr>
          <w:rFonts w:ascii="Arial" w:hAnsi="Arial" w:cs="Arial"/>
          <w:b/>
          <w:sz w:val="20"/>
          <w:szCs w:val="20"/>
        </w:rPr>
        <w:t>Zakwaterowanie i wyżywienie:</w:t>
      </w:r>
    </w:p>
    <w:p w:rsidR="000E1ADD" w:rsidRPr="000E1ADD" w:rsidRDefault="000E1ADD" w:rsidP="00755749">
      <w:pPr>
        <w:pStyle w:val="Akapitzlist"/>
        <w:spacing w:line="240" w:lineRule="auto"/>
        <w:rPr>
          <w:rFonts w:ascii="Arial" w:hAnsi="Arial" w:cs="Arial"/>
          <w:b/>
          <w:sz w:val="20"/>
          <w:szCs w:val="20"/>
        </w:rPr>
      </w:pPr>
    </w:p>
    <w:p w:rsidR="00FD2870" w:rsidRDefault="00FD2870" w:rsidP="00755749">
      <w:pPr>
        <w:pStyle w:val="Akapitzlist"/>
        <w:spacing w:line="240" w:lineRule="auto"/>
        <w:rPr>
          <w:rFonts w:ascii="Arial" w:hAnsi="Arial" w:cs="Arial"/>
          <w:sz w:val="20"/>
          <w:szCs w:val="20"/>
        </w:rPr>
      </w:pPr>
      <w:r w:rsidRPr="000E1ADD">
        <w:rPr>
          <w:rFonts w:ascii="Arial" w:hAnsi="Arial" w:cs="Arial"/>
          <w:sz w:val="20"/>
          <w:szCs w:val="20"/>
        </w:rPr>
        <w:t xml:space="preserve">Wszelkie informacje na temat zakwaterowania i wyżywienia można uzyskać u właściciela Ośrodka Sokolica pana </w:t>
      </w:r>
      <w:r w:rsidRPr="000E1ADD">
        <w:rPr>
          <w:rFonts w:ascii="Arial" w:hAnsi="Arial" w:cs="Arial"/>
          <w:b/>
          <w:sz w:val="20"/>
          <w:szCs w:val="20"/>
        </w:rPr>
        <w:t xml:space="preserve">Wiktora </w:t>
      </w:r>
      <w:proofErr w:type="spellStart"/>
      <w:r w:rsidRPr="000E1ADD">
        <w:rPr>
          <w:rFonts w:ascii="Arial" w:hAnsi="Arial" w:cs="Arial"/>
          <w:b/>
          <w:sz w:val="20"/>
          <w:szCs w:val="20"/>
        </w:rPr>
        <w:t>Zachwiej</w:t>
      </w:r>
      <w:r w:rsidR="00A00C95">
        <w:rPr>
          <w:rFonts w:ascii="Arial" w:hAnsi="Arial" w:cs="Arial"/>
          <w:b/>
          <w:sz w:val="20"/>
          <w:szCs w:val="20"/>
        </w:rPr>
        <w:t>a</w:t>
      </w:r>
      <w:proofErr w:type="spellEnd"/>
      <w:r w:rsidRPr="000E1ADD">
        <w:rPr>
          <w:rFonts w:ascii="Arial" w:hAnsi="Arial" w:cs="Arial"/>
          <w:sz w:val="20"/>
          <w:szCs w:val="20"/>
        </w:rPr>
        <w:t xml:space="preserve"> pod numerem telefonu: 536-585-908.</w:t>
      </w:r>
    </w:p>
    <w:p w:rsidR="000E1ADD" w:rsidRPr="000E1ADD" w:rsidRDefault="000E1ADD" w:rsidP="00755749">
      <w:pPr>
        <w:pStyle w:val="Akapitzlist"/>
        <w:spacing w:line="240" w:lineRule="auto"/>
        <w:rPr>
          <w:rFonts w:ascii="Arial" w:hAnsi="Arial" w:cs="Arial"/>
          <w:sz w:val="20"/>
          <w:szCs w:val="20"/>
        </w:rPr>
      </w:pPr>
    </w:p>
    <w:p w:rsidR="00F24BDB" w:rsidRDefault="00F24BDB" w:rsidP="00755749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b/>
          <w:sz w:val="20"/>
          <w:szCs w:val="20"/>
        </w:rPr>
      </w:pPr>
      <w:r w:rsidRPr="000E1ADD">
        <w:rPr>
          <w:rFonts w:ascii="Arial" w:hAnsi="Arial" w:cs="Arial"/>
          <w:b/>
          <w:sz w:val="20"/>
          <w:szCs w:val="20"/>
        </w:rPr>
        <w:t>Harmonogram:</w:t>
      </w:r>
    </w:p>
    <w:p w:rsidR="00E6015D" w:rsidRDefault="00E6015D" w:rsidP="00E6015D">
      <w:pPr>
        <w:pStyle w:val="Akapitzlist"/>
        <w:spacing w:line="240" w:lineRule="auto"/>
        <w:rPr>
          <w:rFonts w:ascii="Arial" w:hAnsi="Arial" w:cs="Arial"/>
          <w:b/>
          <w:sz w:val="20"/>
          <w:szCs w:val="20"/>
        </w:rPr>
      </w:pPr>
    </w:p>
    <w:p w:rsidR="00E6015D" w:rsidRDefault="00E6015D" w:rsidP="00E6015D">
      <w:pPr>
        <w:pStyle w:val="Akapitzlist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Termin zgłoszeń do grup A i B upływa 16 stycznia!</w:t>
      </w:r>
    </w:p>
    <w:p w:rsidR="000E1ADD" w:rsidRPr="000E1ADD" w:rsidRDefault="000E1ADD" w:rsidP="00755749">
      <w:pPr>
        <w:pStyle w:val="Akapitzlist"/>
        <w:spacing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839"/>
        <w:gridCol w:w="2877"/>
        <w:gridCol w:w="2852"/>
      </w:tblGrid>
      <w:tr w:rsidR="00755749" w:rsidRPr="000E1ADD" w:rsidTr="00F24BDB">
        <w:tc>
          <w:tcPr>
            <w:tcW w:w="3070" w:type="dxa"/>
          </w:tcPr>
          <w:p w:rsidR="00F24BDB" w:rsidRPr="000E1ADD" w:rsidRDefault="00F24BDB" w:rsidP="0075574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E1ADD">
              <w:rPr>
                <w:rFonts w:ascii="Arial" w:hAnsi="Arial" w:cs="Arial"/>
                <w:sz w:val="20"/>
                <w:szCs w:val="20"/>
              </w:rPr>
              <w:t>23 styczeń 2013</w:t>
            </w:r>
          </w:p>
        </w:tc>
        <w:tc>
          <w:tcPr>
            <w:tcW w:w="3071" w:type="dxa"/>
          </w:tcPr>
          <w:p w:rsidR="00F24BDB" w:rsidRPr="000E1ADD" w:rsidRDefault="00F24BDB" w:rsidP="0075574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E1ADD">
              <w:rPr>
                <w:rFonts w:ascii="Arial" w:hAnsi="Arial" w:cs="Arial"/>
                <w:b/>
                <w:sz w:val="20"/>
                <w:szCs w:val="20"/>
              </w:rPr>
              <w:t>14:00</w:t>
            </w:r>
            <w:r w:rsidRPr="000E1ADD">
              <w:rPr>
                <w:rFonts w:ascii="Arial" w:hAnsi="Arial" w:cs="Arial"/>
                <w:sz w:val="20"/>
                <w:szCs w:val="20"/>
              </w:rPr>
              <w:t xml:space="preserve"> Zamknięcie list dla grup A i B oraz odprawa techniczna</w:t>
            </w:r>
          </w:p>
        </w:tc>
        <w:tc>
          <w:tcPr>
            <w:tcW w:w="3071" w:type="dxa"/>
          </w:tcPr>
          <w:p w:rsidR="00F24BDB" w:rsidRPr="000E1ADD" w:rsidRDefault="00F24BDB" w:rsidP="0075574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E1ADD">
              <w:rPr>
                <w:rFonts w:ascii="Arial" w:hAnsi="Arial" w:cs="Arial"/>
                <w:b/>
                <w:sz w:val="20"/>
                <w:szCs w:val="20"/>
              </w:rPr>
              <w:t>15:00</w:t>
            </w:r>
            <w:r w:rsidRPr="000E1ADD">
              <w:rPr>
                <w:rFonts w:ascii="Arial" w:hAnsi="Arial" w:cs="Arial"/>
                <w:sz w:val="20"/>
                <w:szCs w:val="20"/>
              </w:rPr>
              <w:t xml:space="preserve"> Otwarcie turnieju i </w:t>
            </w:r>
            <w:proofErr w:type="spellStart"/>
            <w:r w:rsidRPr="000E1ADD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0E1ADD">
              <w:rPr>
                <w:rFonts w:ascii="Arial" w:hAnsi="Arial" w:cs="Arial"/>
                <w:sz w:val="20"/>
                <w:szCs w:val="20"/>
              </w:rPr>
              <w:t xml:space="preserve"> runda</w:t>
            </w:r>
          </w:p>
        </w:tc>
      </w:tr>
      <w:tr w:rsidR="00755749" w:rsidRPr="000E1ADD" w:rsidTr="00F24BDB">
        <w:tc>
          <w:tcPr>
            <w:tcW w:w="3070" w:type="dxa"/>
          </w:tcPr>
          <w:p w:rsidR="00F24BDB" w:rsidRPr="000E1ADD" w:rsidRDefault="00F24BDB" w:rsidP="0075574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E1ADD">
              <w:rPr>
                <w:rFonts w:ascii="Arial" w:hAnsi="Arial" w:cs="Arial"/>
                <w:sz w:val="20"/>
                <w:szCs w:val="20"/>
              </w:rPr>
              <w:t>24 styczeń 2013</w:t>
            </w:r>
          </w:p>
        </w:tc>
        <w:tc>
          <w:tcPr>
            <w:tcW w:w="3071" w:type="dxa"/>
          </w:tcPr>
          <w:p w:rsidR="00F24BDB" w:rsidRPr="000E1ADD" w:rsidRDefault="00F24BDB" w:rsidP="0075574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E1ADD">
              <w:rPr>
                <w:rFonts w:ascii="Arial" w:hAnsi="Arial" w:cs="Arial"/>
                <w:b/>
                <w:sz w:val="20"/>
                <w:szCs w:val="20"/>
              </w:rPr>
              <w:t>9:00</w:t>
            </w:r>
            <w:r w:rsidRPr="000E1ADD">
              <w:rPr>
                <w:rFonts w:ascii="Arial" w:hAnsi="Arial" w:cs="Arial"/>
                <w:sz w:val="20"/>
                <w:szCs w:val="20"/>
              </w:rPr>
              <w:t xml:space="preserve"> II Runda</w:t>
            </w:r>
          </w:p>
        </w:tc>
        <w:tc>
          <w:tcPr>
            <w:tcW w:w="3071" w:type="dxa"/>
          </w:tcPr>
          <w:p w:rsidR="00F24BDB" w:rsidRPr="000E1ADD" w:rsidRDefault="00F24BDB" w:rsidP="0075574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E1ADD">
              <w:rPr>
                <w:rFonts w:ascii="Arial" w:hAnsi="Arial" w:cs="Arial"/>
                <w:b/>
                <w:sz w:val="20"/>
                <w:szCs w:val="20"/>
              </w:rPr>
              <w:t>13:30</w:t>
            </w:r>
            <w:r w:rsidRPr="000E1ADD">
              <w:rPr>
                <w:rFonts w:ascii="Arial" w:hAnsi="Arial" w:cs="Arial"/>
                <w:sz w:val="20"/>
                <w:szCs w:val="20"/>
              </w:rPr>
              <w:t xml:space="preserve"> III Runda</w:t>
            </w:r>
          </w:p>
        </w:tc>
      </w:tr>
      <w:tr w:rsidR="00755749" w:rsidRPr="000E1ADD" w:rsidTr="00F24BDB">
        <w:tc>
          <w:tcPr>
            <w:tcW w:w="3070" w:type="dxa"/>
          </w:tcPr>
          <w:p w:rsidR="00F24BDB" w:rsidRPr="000E1ADD" w:rsidRDefault="00F24BDB" w:rsidP="0075574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E1ADD">
              <w:rPr>
                <w:rFonts w:ascii="Arial" w:hAnsi="Arial" w:cs="Arial"/>
                <w:sz w:val="20"/>
                <w:szCs w:val="20"/>
              </w:rPr>
              <w:t>25 styczeń 2013</w:t>
            </w:r>
          </w:p>
        </w:tc>
        <w:tc>
          <w:tcPr>
            <w:tcW w:w="3071" w:type="dxa"/>
          </w:tcPr>
          <w:p w:rsidR="00F24BDB" w:rsidRPr="000E1ADD" w:rsidRDefault="00F24BDB" w:rsidP="0075574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E1ADD">
              <w:rPr>
                <w:rFonts w:ascii="Arial" w:hAnsi="Arial" w:cs="Arial"/>
                <w:b/>
                <w:sz w:val="20"/>
                <w:szCs w:val="20"/>
              </w:rPr>
              <w:t>9:00</w:t>
            </w:r>
            <w:r w:rsidRPr="000E1ADD">
              <w:rPr>
                <w:rFonts w:ascii="Arial" w:hAnsi="Arial" w:cs="Arial"/>
                <w:sz w:val="20"/>
                <w:szCs w:val="20"/>
              </w:rPr>
              <w:t xml:space="preserve"> IV Runda</w:t>
            </w:r>
          </w:p>
        </w:tc>
        <w:tc>
          <w:tcPr>
            <w:tcW w:w="3071" w:type="dxa"/>
          </w:tcPr>
          <w:p w:rsidR="00F24BDB" w:rsidRPr="000E1ADD" w:rsidRDefault="00F24BDB" w:rsidP="0075574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E1ADD">
              <w:rPr>
                <w:rFonts w:ascii="Arial" w:hAnsi="Arial" w:cs="Arial"/>
                <w:b/>
                <w:sz w:val="20"/>
                <w:szCs w:val="20"/>
              </w:rPr>
              <w:t>13:30</w:t>
            </w:r>
            <w:r w:rsidRPr="000E1ADD">
              <w:rPr>
                <w:rFonts w:ascii="Arial" w:hAnsi="Arial" w:cs="Arial"/>
                <w:sz w:val="20"/>
                <w:szCs w:val="20"/>
              </w:rPr>
              <w:t xml:space="preserve"> V Runda</w:t>
            </w:r>
          </w:p>
        </w:tc>
      </w:tr>
      <w:tr w:rsidR="00755749" w:rsidRPr="000E1ADD" w:rsidTr="00F24BDB">
        <w:tc>
          <w:tcPr>
            <w:tcW w:w="3070" w:type="dxa"/>
          </w:tcPr>
          <w:p w:rsidR="00F24BDB" w:rsidRPr="000E1ADD" w:rsidRDefault="00F24BDB" w:rsidP="0075574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E1ADD">
              <w:rPr>
                <w:rFonts w:ascii="Arial" w:hAnsi="Arial" w:cs="Arial"/>
                <w:sz w:val="20"/>
                <w:szCs w:val="20"/>
              </w:rPr>
              <w:t>26 styczeń 2013</w:t>
            </w:r>
          </w:p>
        </w:tc>
        <w:tc>
          <w:tcPr>
            <w:tcW w:w="3071" w:type="dxa"/>
          </w:tcPr>
          <w:p w:rsidR="00F24BDB" w:rsidRPr="000E1ADD" w:rsidRDefault="00F24BDB" w:rsidP="0075574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E1ADD">
              <w:rPr>
                <w:rFonts w:ascii="Arial" w:hAnsi="Arial" w:cs="Arial"/>
                <w:b/>
                <w:sz w:val="20"/>
                <w:szCs w:val="20"/>
              </w:rPr>
              <w:t>9:00</w:t>
            </w:r>
            <w:r w:rsidRPr="000E1ADD">
              <w:rPr>
                <w:rFonts w:ascii="Arial" w:hAnsi="Arial" w:cs="Arial"/>
                <w:sz w:val="20"/>
                <w:szCs w:val="20"/>
              </w:rPr>
              <w:t xml:space="preserve"> VI Runda i otwarcie turnieju dla grup C i D</w:t>
            </w:r>
          </w:p>
          <w:p w:rsidR="00F24BDB" w:rsidRPr="000E1ADD" w:rsidRDefault="00F24BDB" w:rsidP="0075574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E1ADD">
              <w:rPr>
                <w:rFonts w:ascii="Arial" w:hAnsi="Arial" w:cs="Arial"/>
                <w:sz w:val="20"/>
                <w:szCs w:val="20"/>
              </w:rPr>
              <w:t>10:00 I Runda dla grup C i D</w:t>
            </w:r>
          </w:p>
        </w:tc>
        <w:tc>
          <w:tcPr>
            <w:tcW w:w="3071" w:type="dxa"/>
          </w:tcPr>
          <w:p w:rsidR="00F24BDB" w:rsidRPr="000E1ADD" w:rsidRDefault="00F24BDB" w:rsidP="0075574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E1ADD">
              <w:rPr>
                <w:rFonts w:ascii="Arial" w:hAnsi="Arial" w:cs="Arial"/>
                <w:b/>
                <w:sz w:val="20"/>
                <w:szCs w:val="20"/>
              </w:rPr>
              <w:t>13:30</w:t>
            </w:r>
            <w:r w:rsidRPr="000E1ADD">
              <w:rPr>
                <w:rFonts w:ascii="Arial" w:hAnsi="Arial" w:cs="Arial"/>
                <w:sz w:val="20"/>
                <w:szCs w:val="20"/>
              </w:rPr>
              <w:t xml:space="preserve"> VII Runda</w:t>
            </w:r>
          </w:p>
        </w:tc>
      </w:tr>
      <w:tr w:rsidR="00755749" w:rsidRPr="000E1ADD" w:rsidTr="00F24BDB">
        <w:tc>
          <w:tcPr>
            <w:tcW w:w="3070" w:type="dxa"/>
          </w:tcPr>
          <w:p w:rsidR="00F24BDB" w:rsidRPr="000E1ADD" w:rsidRDefault="00F24BDB" w:rsidP="0075574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E1ADD">
              <w:rPr>
                <w:rFonts w:ascii="Arial" w:hAnsi="Arial" w:cs="Arial"/>
                <w:sz w:val="20"/>
                <w:szCs w:val="20"/>
              </w:rPr>
              <w:t>27 styczeń 2013</w:t>
            </w:r>
          </w:p>
        </w:tc>
        <w:tc>
          <w:tcPr>
            <w:tcW w:w="3071" w:type="dxa"/>
          </w:tcPr>
          <w:p w:rsidR="00F24BDB" w:rsidRPr="000E1ADD" w:rsidRDefault="00F24BDB" w:rsidP="0075574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E1ADD">
              <w:rPr>
                <w:rFonts w:ascii="Arial" w:hAnsi="Arial" w:cs="Arial"/>
                <w:b/>
                <w:sz w:val="20"/>
                <w:szCs w:val="20"/>
              </w:rPr>
              <w:t>9:00</w:t>
            </w:r>
            <w:r w:rsidRPr="000E1ADD">
              <w:rPr>
                <w:rFonts w:ascii="Arial" w:hAnsi="Arial" w:cs="Arial"/>
                <w:sz w:val="20"/>
                <w:szCs w:val="20"/>
              </w:rPr>
              <w:t xml:space="preserve"> VIII Runda dla grup A i  B</w:t>
            </w:r>
            <w:r w:rsidR="000E1ADD" w:rsidRPr="000E1ADD">
              <w:rPr>
                <w:rFonts w:ascii="Arial" w:hAnsi="Arial" w:cs="Arial"/>
                <w:sz w:val="20"/>
                <w:szCs w:val="20"/>
              </w:rPr>
              <w:t xml:space="preserve"> oraz V runda dla grup C i D.</w:t>
            </w:r>
          </w:p>
        </w:tc>
        <w:tc>
          <w:tcPr>
            <w:tcW w:w="3071" w:type="dxa"/>
          </w:tcPr>
          <w:p w:rsidR="00F24BDB" w:rsidRPr="000E1ADD" w:rsidRDefault="00F24BDB" w:rsidP="0075574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E1ADD">
              <w:rPr>
                <w:rFonts w:ascii="Arial" w:hAnsi="Arial" w:cs="Arial"/>
                <w:b/>
                <w:sz w:val="20"/>
                <w:szCs w:val="20"/>
              </w:rPr>
              <w:t>13:30</w:t>
            </w:r>
            <w:r w:rsidRPr="000E1ADD">
              <w:rPr>
                <w:rFonts w:ascii="Arial" w:hAnsi="Arial" w:cs="Arial"/>
                <w:sz w:val="20"/>
                <w:szCs w:val="20"/>
              </w:rPr>
              <w:t xml:space="preserve"> IX Runda</w:t>
            </w:r>
          </w:p>
        </w:tc>
      </w:tr>
    </w:tbl>
    <w:p w:rsidR="00FC161C" w:rsidRPr="00FC161C" w:rsidRDefault="00FC161C" w:rsidP="00755749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FC161C" w:rsidRPr="00FC161C" w:rsidSect="00FC161C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2745D"/>
    <w:multiLevelType w:val="hybridMultilevel"/>
    <w:tmpl w:val="81844278"/>
    <w:lvl w:ilvl="0" w:tplc="D8CEF1EC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E238EE"/>
    <w:multiLevelType w:val="hybridMultilevel"/>
    <w:tmpl w:val="8B663698"/>
    <w:lvl w:ilvl="0" w:tplc="D4D0B1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8D461A"/>
    <w:multiLevelType w:val="hybridMultilevel"/>
    <w:tmpl w:val="7CCAE582"/>
    <w:lvl w:ilvl="0" w:tplc="70F8573E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B14140"/>
    <w:multiLevelType w:val="hybridMultilevel"/>
    <w:tmpl w:val="E0C4459A"/>
    <w:lvl w:ilvl="0" w:tplc="DCAC64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22464C"/>
    <w:multiLevelType w:val="hybridMultilevel"/>
    <w:tmpl w:val="8774D124"/>
    <w:lvl w:ilvl="0" w:tplc="67DA8960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A34FDE"/>
    <w:multiLevelType w:val="hybridMultilevel"/>
    <w:tmpl w:val="32FEC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141"/>
    <w:rsid w:val="000E1ADD"/>
    <w:rsid w:val="001F7221"/>
    <w:rsid w:val="002804FB"/>
    <w:rsid w:val="002F19F0"/>
    <w:rsid w:val="00755749"/>
    <w:rsid w:val="007E02BD"/>
    <w:rsid w:val="007E7F9A"/>
    <w:rsid w:val="0081394F"/>
    <w:rsid w:val="008A6141"/>
    <w:rsid w:val="00A00C95"/>
    <w:rsid w:val="00A259B7"/>
    <w:rsid w:val="00CC2802"/>
    <w:rsid w:val="00D67D30"/>
    <w:rsid w:val="00E6015D"/>
    <w:rsid w:val="00EB05B2"/>
    <w:rsid w:val="00F24BDB"/>
    <w:rsid w:val="00FC161C"/>
    <w:rsid w:val="00FD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6141"/>
    <w:pPr>
      <w:ind w:left="720"/>
      <w:contextualSpacing/>
    </w:pPr>
  </w:style>
  <w:style w:type="table" w:styleId="Tabela-Siatka">
    <w:name w:val="Table Grid"/>
    <w:basedOn w:val="Standardowy"/>
    <w:uiPriority w:val="59"/>
    <w:rsid w:val="007E7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FD28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D28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287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D287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6141"/>
    <w:pPr>
      <w:ind w:left="720"/>
      <w:contextualSpacing/>
    </w:pPr>
  </w:style>
  <w:style w:type="table" w:styleId="Tabela-Siatka">
    <w:name w:val="Table Grid"/>
    <w:basedOn w:val="Standardowy"/>
    <w:uiPriority w:val="59"/>
    <w:rsid w:val="007E7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FD28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D28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287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D287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258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Nabla</dc:creator>
  <cp:lastModifiedBy>Nabla</cp:lastModifiedBy>
  <cp:revision>9</cp:revision>
  <cp:lastPrinted>2012-12-15T15:08:00Z</cp:lastPrinted>
  <dcterms:created xsi:type="dcterms:W3CDTF">2012-12-15T10:29:00Z</dcterms:created>
  <dcterms:modified xsi:type="dcterms:W3CDTF">2012-12-17T17:38:00Z</dcterms:modified>
</cp:coreProperties>
</file>